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8AF52" w14:textId="77777777" w:rsidR="00A90958" w:rsidRPr="003B7710" w:rsidRDefault="00A90958" w:rsidP="00A90958">
      <w:pPr>
        <w:tabs>
          <w:tab w:val="left" w:pos="5160"/>
        </w:tabs>
        <w:jc w:val="center"/>
        <w:rPr>
          <w:lang w:val="uk-UA"/>
        </w:rPr>
      </w:pPr>
      <w:r w:rsidRPr="003B7710">
        <w:rPr>
          <w:lang w:val="uk-UA"/>
        </w:rPr>
        <w:object w:dxaOrig="675" w:dyaOrig="960" w14:anchorId="5AB2CA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v:imagedata r:id="rId7" o:title=""/>
          </v:shape>
          <o:OLEObject Type="Embed" ProgID="Word.Picture.8" ShapeID="_x0000_i1025" DrawAspect="Content" ObjectID="_1851231107" r:id="rId8"/>
        </w:object>
      </w:r>
    </w:p>
    <w:tbl>
      <w:tblPr>
        <w:tblW w:w="9081" w:type="dxa"/>
        <w:tblLayout w:type="fixed"/>
        <w:tblLook w:val="00A0" w:firstRow="1" w:lastRow="0" w:firstColumn="1" w:lastColumn="0" w:noHBand="0" w:noVBand="0"/>
      </w:tblPr>
      <w:tblGrid>
        <w:gridCol w:w="9081"/>
      </w:tblGrid>
      <w:tr w:rsidR="00A90958" w:rsidRPr="003B7710" w14:paraId="6EB45A86" w14:textId="77777777" w:rsidTr="00663C8E">
        <w:trPr>
          <w:trHeight w:val="1152"/>
        </w:trPr>
        <w:tc>
          <w:tcPr>
            <w:tcW w:w="9081" w:type="dxa"/>
            <w:tcBorders>
              <w:top w:val="nil"/>
              <w:left w:val="nil"/>
              <w:bottom w:val="thinThickSmallGap" w:sz="24" w:space="0" w:color="auto"/>
              <w:right w:val="nil"/>
            </w:tcBorders>
          </w:tcPr>
          <w:p w14:paraId="060A9D88" w14:textId="77777777" w:rsidR="00A90958" w:rsidRPr="003B7710" w:rsidRDefault="00A90958" w:rsidP="00663C8E">
            <w:pPr>
              <w:keepNext/>
              <w:jc w:val="center"/>
              <w:outlineLvl w:val="6"/>
              <w:rPr>
                <w:rFonts w:ascii="Times New Roman CYR" w:hAnsi="Times New Roman CYR"/>
                <w:b/>
                <w:sz w:val="28"/>
                <w:lang w:val="uk-UA"/>
              </w:rPr>
            </w:pPr>
            <w:r w:rsidRPr="003B7710">
              <w:rPr>
                <w:b/>
                <w:bCs/>
                <w:sz w:val="28"/>
                <w:szCs w:val="28"/>
                <w:lang w:val="uk-UA"/>
              </w:rPr>
              <w:t xml:space="preserve">  </w:t>
            </w:r>
            <w:r w:rsidRPr="003B7710">
              <w:rPr>
                <w:rFonts w:ascii="Times New Roman CYR" w:hAnsi="Times New Roman CYR"/>
                <w:b/>
                <w:sz w:val="28"/>
                <w:lang w:val="uk-UA"/>
              </w:rPr>
              <w:t xml:space="preserve">ПІВДЕННОУКРАЇНСЬКИЙ </w:t>
            </w:r>
          </w:p>
          <w:p w14:paraId="604A1B7C" w14:textId="77777777" w:rsidR="00A90958" w:rsidRPr="003B7710" w:rsidRDefault="00A90958" w:rsidP="00663C8E">
            <w:pPr>
              <w:keepNext/>
              <w:jc w:val="center"/>
              <w:outlineLvl w:val="6"/>
              <w:rPr>
                <w:rFonts w:ascii="Times New Roman CYR" w:hAnsi="Times New Roman CYR"/>
                <w:b/>
                <w:sz w:val="28"/>
                <w:lang w:val="uk-UA"/>
              </w:rPr>
            </w:pPr>
            <w:r w:rsidRPr="003B7710">
              <w:rPr>
                <w:b/>
                <w:bCs/>
                <w:sz w:val="28"/>
                <w:szCs w:val="28"/>
                <w:lang w:val="uk-UA"/>
              </w:rPr>
              <w:t>МІСЬКИЙ ГОЛОВА</w:t>
            </w:r>
          </w:p>
          <w:p w14:paraId="160D3CEA" w14:textId="77777777" w:rsidR="00A90958" w:rsidRPr="003B7710" w:rsidRDefault="00A90958" w:rsidP="00663C8E">
            <w:pPr>
              <w:ind w:right="-1"/>
              <w:jc w:val="center"/>
              <w:rPr>
                <w:b/>
                <w:bCs/>
                <w:spacing w:val="40"/>
                <w:sz w:val="28"/>
                <w:szCs w:val="28"/>
                <w:lang w:val="uk-UA" w:eastAsia="en-US"/>
              </w:rPr>
            </w:pPr>
            <w:r w:rsidRPr="003B7710">
              <w:rPr>
                <w:b/>
                <w:bCs/>
                <w:sz w:val="28"/>
                <w:szCs w:val="28"/>
                <w:lang w:val="uk-UA" w:eastAsia="en-US"/>
              </w:rPr>
              <w:t>РОЗПОРЯДЖЕННЯ</w:t>
            </w:r>
          </w:p>
          <w:p w14:paraId="14E6A0D2" w14:textId="77777777" w:rsidR="00A90958" w:rsidRPr="003B7710" w:rsidRDefault="00A90958" w:rsidP="00663C8E">
            <w:pPr>
              <w:keepNext/>
              <w:jc w:val="center"/>
              <w:outlineLvl w:val="6"/>
              <w:rPr>
                <w:sz w:val="10"/>
                <w:szCs w:val="10"/>
                <w:lang w:val="uk-UA" w:eastAsia="en-US"/>
              </w:rPr>
            </w:pPr>
          </w:p>
        </w:tc>
      </w:tr>
    </w:tbl>
    <w:p w14:paraId="1801B667" w14:textId="78283EF2" w:rsidR="00A90958" w:rsidRPr="003B7710" w:rsidRDefault="00A90958" w:rsidP="00A90958">
      <w:pPr>
        <w:spacing w:before="120"/>
        <w:rPr>
          <w:u w:val="single"/>
          <w:lang w:val="uk-UA"/>
        </w:rPr>
      </w:pPr>
      <w:r w:rsidRPr="003B7710">
        <w:rPr>
          <w:lang w:val="uk-UA"/>
        </w:rPr>
        <w:t>від  «_</w:t>
      </w:r>
      <w:r w:rsidR="00DC166B">
        <w:rPr>
          <w:lang w:val="uk-UA"/>
        </w:rPr>
        <w:t>15</w:t>
      </w:r>
      <w:r w:rsidRPr="003B7710">
        <w:rPr>
          <w:lang w:val="uk-UA"/>
        </w:rPr>
        <w:t>_» _</w:t>
      </w:r>
      <w:r w:rsidR="00DC166B">
        <w:rPr>
          <w:lang w:val="uk-UA"/>
        </w:rPr>
        <w:t>09</w:t>
      </w:r>
      <w:r w:rsidRPr="003B7710">
        <w:rPr>
          <w:lang w:val="uk-UA"/>
        </w:rPr>
        <w:t>__2026    № _</w:t>
      </w:r>
      <w:r w:rsidR="00DC166B">
        <w:rPr>
          <w:lang w:val="uk-UA"/>
        </w:rPr>
        <w:t>225-р</w:t>
      </w:r>
      <w:r w:rsidRPr="003B7710">
        <w:rPr>
          <w:lang w:val="uk-UA"/>
        </w:rPr>
        <w:t>__</w:t>
      </w:r>
    </w:p>
    <w:p w14:paraId="14BF3A4E" w14:textId="77777777" w:rsidR="00A90958" w:rsidRPr="003B7710" w:rsidRDefault="00A90958" w:rsidP="00A90958">
      <w:pPr>
        <w:rPr>
          <w:lang w:val="uk-UA"/>
        </w:rPr>
      </w:pPr>
    </w:p>
    <w:tbl>
      <w:tblPr>
        <w:tblW w:w="0" w:type="auto"/>
        <w:tblLook w:val="00A0" w:firstRow="1" w:lastRow="0" w:firstColumn="1" w:lastColumn="0" w:noHBand="0" w:noVBand="0"/>
      </w:tblPr>
      <w:tblGrid>
        <w:gridCol w:w="4575"/>
      </w:tblGrid>
      <w:tr w:rsidR="00A90958" w:rsidRPr="003B7710" w14:paraId="436A642F" w14:textId="77777777" w:rsidTr="00663C8E">
        <w:trPr>
          <w:trHeight w:val="470"/>
        </w:trPr>
        <w:tc>
          <w:tcPr>
            <w:tcW w:w="4575" w:type="dxa"/>
          </w:tcPr>
          <w:p w14:paraId="2E5603E2" w14:textId="77777777" w:rsidR="00806D4C" w:rsidRPr="003B7710" w:rsidRDefault="00A90958" w:rsidP="00496382">
            <w:pPr>
              <w:ind w:left="-105"/>
              <w:rPr>
                <w:lang w:val="uk-UA"/>
              </w:rPr>
            </w:pPr>
            <w:r w:rsidRPr="003B7710">
              <w:rPr>
                <w:lang w:val="uk-UA"/>
              </w:rPr>
              <w:t xml:space="preserve">Про створення робочої групи з </w:t>
            </w:r>
            <w:r w:rsidR="00055008" w:rsidRPr="003B7710">
              <w:rPr>
                <w:lang w:val="uk-UA"/>
              </w:rPr>
              <w:t>реалізації проєкту</w:t>
            </w:r>
            <w:r w:rsidR="00806D4C" w:rsidRPr="003B7710">
              <w:rPr>
                <w:lang w:val="uk-UA"/>
              </w:rPr>
              <w:t xml:space="preserve"> «Реконструкція двох насосних станцій для стічних вод та напірного каналізаційного колектора в Південноукраїнську»</w:t>
            </w:r>
          </w:p>
          <w:p w14:paraId="4E8E2B4C" w14:textId="34DFB252" w:rsidR="00A90958" w:rsidRPr="003B7710" w:rsidRDefault="00A90958" w:rsidP="00055008">
            <w:pPr>
              <w:ind w:left="-105"/>
              <w:jc w:val="both"/>
              <w:rPr>
                <w:lang w:val="uk-UA"/>
              </w:rPr>
            </w:pPr>
          </w:p>
          <w:p w14:paraId="3F1FD63B" w14:textId="77777777" w:rsidR="00A90958" w:rsidRPr="003B7710" w:rsidRDefault="00A90958" w:rsidP="00663C8E">
            <w:pPr>
              <w:jc w:val="both"/>
              <w:rPr>
                <w:lang w:val="uk-UA"/>
              </w:rPr>
            </w:pPr>
          </w:p>
        </w:tc>
      </w:tr>
    </w:tbl>
    <w:p w14:paraId="6392353D" w14:textId="77777777" w:rsidR="00A90958" w:rsidRPr="003B7710" w:rsidRDefault="00A90958" w:rsidP="00A90958">
      <w:pPr>
        <w:jc w:val="both"/>
        <w:rPr>
          <w:sz w:val="28"/>
          <w:szCs w:val="28"/>
          <w:lang w:val="uk-UA"/>
        </w:rPr>
      </w:pPr>
    </w:p>
    <w:p w14:paraId="6C11E6B3" w14:textId="52765FCD" w:rsidR="000D1FB6" w:rsidRPr="003B7710" w:rsidRDefault="00DF4F99" w:rsidP="000D1FB6">
      <w:pPr>
        <w:pStyle w:val="text-align-justify"/>
        <w:shd w:val="clear" w:color="auto" w:fill="FFFFFF"/>
        <w:spacing w:before="0" w:beforeAutospacing="0" w:after="0" w:afterAutospacing="0"/>
        <w:ind w:firstLine="708"/>
        <w:jc w:val="both"/>
        <w:rPr>
          <w:kern w:val="32"/>
        </w:rPr>
      </w:pPr>
      <w:r w:rsidRPr="003B7710">
        <w:t xml:space="preserve">Керуючись п.п. 1, 19, 20 ч. 4 ст. 42 Закону України «Про місцеве самоврядування в Україні», </w:t>
      </w:r>
      <w:r w:rsidR="00496382">
        <w:t>п</w:t>
      </w:r>
      <w:r w:rsidRPr="003B7710">
        <w:t xml:space="preserve">остановою Верховної Ради України від 08.10.2025 № 4621-IX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00496382" w:rsidRPr="00496382">
        <w:t>розпорядженням міського голови від 26.01.2026 №19-р «Про розподіл функціональних обов’язків між міським головою, секретарем Південноукраїнської міської ради, заступниками міського голови з питань діяльності виконавчих органів ради та керуючим справами виконавчого комітету Південноукраїнської міської ради»</w:t>
      </w:r>
      <w:r w:rsidR="00496382">
        <w:t xml:space="preserve">, </w:t>
      </w:r>
      <w:r w:rsidRPr="003B7710">
        <w:t>на виконання договору про грант DK0407-2026-103, укладеного 18.08.2026 між Південноукраїнською міською радою та Північною екологічною фінансовою корпорацією (НЕФКО), з метою належної координації заходів з реалізації проєкту та виконання зобов'язань Південноукраїнської міської ради за зазначеним договором:</w:t>
      </w:r>
      <w:r w:rsidR="00A90958" w:rsidRPr="003B7710">
        <w:rPr>
          <w:kern w:val="32"/>
        </w:rPr>
        <w:t xml:space="preserve">          </w:t>
      </w:r>
    </w:p>
    <w:p w14:paraId="644C0E02" w14:textId="77777777" w:rsidR="000D1FB6" w:rsidRPr="003B7710" w:rsidRDefault="000D1FB6" w:rsidP="000D1FB6">
      <w:pPr>
        <w:pStyle w:val="text-align-justify"/>
        <w:shd w:val="clear" w:color="auto" w:fill="FFFFFF"/>
        <w:spacing w:before="0" w:beforeAutospacing="0" w:after="0" w:afterAutospacing="0"/>
        <w:ind w:firstLine="708"/>
        <w:jc w:val="both"/>
      </w:pPr>
    </w:p>
    <w:p w14:paraId="43C1CE3C" w14:textId="76B6B2A5" w:rsidR="00A90958" w:rsidRPr="003B7710" w:rsidRDefault="00A90958" w:rsidP="000D1FB6">
      <w:pPr>
        <w:pStyle w:val="text-align-justify"/>
        <w:shd w:val="clear" w:color="auto" w:fill="FFFFFF"/>
        <w:spacing w:before="0" w:beforeAutospacing="0" w:after="0" w:afterAutospacing="0"/>
        <w:ind w:firstLine="708"/>
        <w:jc w:val="both"/>
      </w:pPr>
      <w:r w:rsidRPr="003B7710">
        <w:t xml:space="preserve">1. </w:t>
      </w:r>
      <w:r w:rsidR="00DF4F99" w:rsidRPr="003B7710">
        <w:t>Створити робочу групу з реалізації проєкту «Реконструкція двох насосних станцій для стічних вод та напірного каналізаційного колектора в Південноукраїнську» (далі – робоча група) та затвердити її склад згідно з додатком 1.</w:t>
      </w:r>
    </w:p>
    <w:p w14:paraId="7D11B2A7" w14:textId="77777777" w:rsidR="00A90958" w:rsidRPr="003B7710" w:rsidRDefault="00A90958" w:rsidP="000D1FB6">
      <w:pPr>
        <w:shd w:val="clear" w:color="auto" w:fill="FFFFFF"/>
        <w:ind w:left="1134" w:right="-1" w:hanging="11"/>
        <w:jc w:val="both"/>
        <w:rPr>
          <w:color w:val="000000"/>
          <w:lang w:val="uk-UA"/>
        </w:rPr>
      </w:pPr>
    </w:p>
    <w:p w14:paraId="2AFFAF39" w14:textId="54C252D1" w:rsidR="00A90958" w:rsidRPr="003B7710" w:rsidRDefault="00A90958" w:rsidP="000D1FB6">
      <w:pPr>
        <w:pStyle w:val="a9"/>
        <w:shd w:val="clear" w:color="auto" w:fill="FFFFFF"/>
        <w:ind w:left="0" w:right="-1"/>
        <w:jc w:val="both"/>
        <w:rPr>
          <w:color w:val="000000"/>
          <w:lang w:val="uk-UA"/>
        </w:rPr>
      </w:pPr>
      <w:r w:rsidRPr="003B7710">
        <w:rPr>
          <w:lang w:val="uk-UA"/>
        </w:rPr>
        <w:tab/>
        <w:t xml:space="preserve">2. </w:t>
      </w:r>
      <w:r w:rsidR="00806D4C" w:rsidRPr="003B7710">
        <w:rPr>
          <w:lang w:val="uk-UA"/>
        </w:rPr>
        <w:t>Затвердити Положення про робочу групу з реалізації проєкту</w:t>
      </w:r>
      <w:r w:rsidR="000D1FB6" w:rsidRPr="003B7710">
        <w:rPr>
          <w:lang w:val="uk-UA"/>
        </w:rPr>
        <w:t xml:space="preserve"> </w:t>
      </w:r>
      <w:r w:rsidR="00806D4C" w:rsidRPr="003B7710">
        <w:rPr>
          <w:lang w:val="uk-UA"/>
        </w:rPr>
        <w:t>«Реконструкція двох насосних станцій для стічних вод та напірного каналізаційного колектора в Південноукраїнську» (додаток 2)</w:t>
      </w:r>
      <w:r w:rsidRPr="003B7710">
        <w:rPr>
          <w:lang w:val="uk-UA"/>
        </w:rPr>
        <w:t>.</w:t>
      </w:r>
    </w:p>
    <w:p w14:paraId="2DF1EF9B" w14:textId="77777777" w:rsidR="00A90958" w:rsidRPr="003B7710" w:rsidRDefault="00A90958" w:rsidP="000D1FB6">
      <w:pPr>
        <w:shd w:val="clear" w:color="auto" w:fill="FFFFFF"/>
        <w:ind w:left="1134" w:right="-1" w:hanging="11"/>
        <w:jc w:val="both"/>
        <w:rPr>
          <w:color w:val="000000"/>
          <w:lang w:val="uk-UA"/>
        </w:rPr>
      </w:pPr>
      <w:r w:rsidRPr="003B7710">
        <w:rPr>
          <w:color w:val="000000"/>
          <w:lang w:val="uk-UA"/>
        </w:rPr>
        <w:t xml:space="preserve">  </w:t>
      </w:r>
    </w:p>
    <w:p w14:paraId="3581D53E" w14:textId="77777777" w:rsidR="00A90958" w:rsidRPr="003B7710" w:rsidRDefault="00A90958" w:rsidP="000D1FB6">
      <w:pPr>
        <w:pStyle w:val="a9"/>
        <w:numPr>
          <w:ilvl w:val="0"/>
          <w:numId w:val="1"/>
        </w:numPr>
        <w:shd w:val="clear" w:color="auto" w:fill="FFFFFF"/>
        <w:ind w:right="-1"/>
        <w:jc w:val="both"/>
        <w:rPr>
          <w:color w:val="000000"/>
          <w:lang w:val="uk-UA"/>
        </w:rPr>
      </w:pPr>
      <w:r w:rsidRPr="003B7710">
        <w:rPr>
          <w:color w:val="000000"/>
          <w:lang w:val="uk-UA"/>
        </w:rPr>
        <w:t>Контроль за  виконанням цього  розпорядження  залишаю за собою.</w:t>
      </w:r>
    </w:p>
    <w:p w14:paraId="50DE6D62" w14:textId="77777777" w:rsidR="00A90958" w:rsidRPr="003B7710" w:rsidRDefault="00A90958" w:rsidP="00A90958">
      <w:pPr>
        <w:jc w:val="both"/>
        <w:rPr>
          <w:lang w:val="uk-UA"/>
        </w:rPr>
      </w:pPr>
    </w:p>
    <w:p w14:paraId="00173BD8" w14:textId="77777777" w:rsidR="00A90958" w:rsidRPr="003B7710" w:rsidRDefault="00A90958" w:rsidP="00A90958">
      <w:pPr>
        <w:jc w:val="both"/>
        <w:rPr>
          <w:lang w:val="uk-UA"/>
        </w:rPr>
      </w:pPr>
    </w:p>
    <w:p w14:paraId="6AF93D88" w14:textId="77777777" w:rsidR="00A90958" w:rsidRPr="003B7710" w:rsidRDefault="00A90958" w:rsidP="00A90958">
      <w:pPr>
        <w:jc w:val="both"/>
        <w:rPr>
          <w:lang w:val="uk-UA"/>
        </w:rPr>
      </w:pPr>
    </w:p>
    <w:p w14:paraId="76BA7233" w14:textId="77777777" w:rsidR="00A90958" w:rsidRPr="003B7710" w:rsidRDefault="00A90958" w:rsidP="00A90958">
      <w:pPr>
        <w:jc w:val="both"/>
        <w:rPr>
          <w:lang w:val="uk-UA"/>
        </w:rPr>
      </w:pPr>
    </w:p>
    <w:p w14:paraId="3826F079" w14:textId="77777777" w:rsidR="00496382" w:rsidRPr="00496382" w:rsidRDefault="00496382" w:rsidP="00496382">
      <w:pPr>
        <w:jc w:val="both"/>
        <w:rPr>
          <w:lang w:val="uk-UA"/>
        </w:rPr>
      </w:pPr>
      <w:r w:rsidRPr="00496382">
        <w:rPr>
          <w:lang w:val="uk-UA"/>
        </w:rPr>
        <w:t xml:space="preserve">Перший заступник міського голови з питань </w:t>
      </w:r>
    </w:p>
    <w:p w14:paraId="6AF05752" w14:textId="3BA34BAE" w:rsidR="00A90958" w:rsidRPr="00496382" w:rsidRDefault="00496382" w:rsidP="00A90958">
      <w:pPr>
        <w:jc w:val="both"/>
        <w:rPr>
          <w:lang w:val="uk-UA"/>
        </w:rPr>
      </w:pPr>
      <w:r w:rsidRPr="00496382">
        <w:rPr>
          <w:lang w:val="uk-UA"/>
        </w:rPr>
        <w:t>діяльності виконавчих органів ради                                                    Микола ПОКРОВА</w:t>
      </w:r>
    </w:p>
    <w:p w14:paraId="6E9C10AB" w14:textId="029B161A" w:rsidR="00A90958" w:rsidRDefault="00A90958" w:rsidP="00A90958">
      <w:pPr>
        <w:jc w:val="both"/>
        <w:rPr>
          <w:sz w:val="28"/>
          <w:szCs w:val="28"/>
          <w:lang w:val="uk-UA"/>
        </w:rPr>
      </w:pPr>
    </w:p>
    <w:p w14:paraId="12AB864A" w14:textId="224617C9" w:rsidR="00496382" w:rsidRDefault="00496382" w:rsidP="00A90958">
      <w:pPr>
        <w:jc w:val="both"/>
        <w:rPr>
          <w:sz w:val="28"/>
          <w:szCs w:val="28"/>
          <w:lang w:val="uk-UA"/>
        </w:rPr>
      </w:pPr>
    </w:p>
    <w:p w14:paraId="760B4B77" w14:textId="77777777" w:rsidR="00496382" w:rsidRPr="003B7710" w:rsidRDefault="00496382" w:rsidP="00A90958">
      <w:pPr>
        <w:jc w:val="both"/>
        <w:rPr>
          <w:sz w:val="28"/>
          <w:szCs w:val="28"/>
          <w:lang w:val="uk-UA"/>
        </w:rPr>
      </w:pPr>
    </w:p>
    <w:p w14:paraId="743872F1" w14:textId="1A5C6019" w:rsidR="00A90958" w:rsidRPr="003B7710" w:rsidRDefault="000D1FB6" w:rsidP="00A90958">
      <w:pPr>
        <w:jc w:val="both"/>
        <w:rPr>
          <w:sz w:val="18"/>
          <w:szCs w:val="18"/>
          <w:lang w:val="uk-UA"/>
        </w:rPr>
      </w:pPr>
      <w:r w:rsidRPr="003B7710">
        <w:rPr>
          <w:sz w:val="18"/>
          <w:szCs w:val="18"/>
          <w:lang w:val="uk-UA"/>
        </w:rPr>
        <w:t>ТАЦІЄНКО Тетяна</w:t>
      </w:r>
    </w:p>
    <w:p w14:paraId="267AF6B1" w14:textId="7FF87D00" w:rsidR="00794EB7" w:rsidRPr="00496382" w:rsidRDefault="000D1FB6" w:rsidP="00496382">
      <w:pPr>
        <w:jc w:val="both"/>
        <w:rPr>
          <w:sz w:val="18"/>
          <w:szCs w:val="18"/>
          <w:lang w:val="uk-UA"/>
        </w:rPr>
      </w:pPr>
      <w:r w:rsidRPr="003B7710">
        <w:rPr>
          <w:sz w:val="18"/>
          <w:szCs w:val="18"/>
          <w:lang w:val="uk-UA"/>
        </w:rPr>
        <w:t>5-74-24</w:t>
      </w:r>
    </w:p>
    <w:p w14:paraId="41A53F08" w14:textId="7F067600" w:rsidR="00A90958" w:rsidRPr="003B7710" w:rsidRDefault="00A90958" w:rsidP="00A90958">
      <w:pPr>
        <w:ind w:firstLine="4860"/>
        <w:rPr>
          <w:lang w:val="uk-UA"/>
        </w:rPr>
      </w:pPr>
      <w:bookmarkStart w:id="0" w:name="_GoBack"/>
      <w:bookmarkEnd w:id="0"/>
      <w:r w:rsidRPr="003B7710">
        <w:rPr>
          <w:lang w:val="uk-UA"/>
        </w:rPr>
        <w:lastRenderedPageBreak/>
        <w:t xml:space="preserve">Додаток </w:t>
      </w:r>
      <w:r w:rsidR="002D204C" w:rsidRPr="003B7710">
        <w:rPr>
          <w:lang w:val="uk-UA"/>
        </w:rPr>
        <w:t>1</w:t>
      </w:r>
    </w:p>
    <w:p w14:paraId="7B6FEFF7" w14:textId="77777777" w:rsidR="00A90958" w:rsidRPr="003B7710" w:rsidRDefault="00A90958" w:rsidP="00A90958">
      <w:pPr>
        <w:ind w:left="4152" w:firstLine="708"/>
        <w:rPr>
          <w:lang w:val="uk-UA"/>
        </w:rPr>
      </w:pPr>
      <w:r w:rsidRPr="003B7710">
        <w:rPr>
          <w:lang w:val="uk-UA"/>
        </w:rPr>
        <w:t xml:space="preserve">до розпорядження міського голови </w:t>
      </w:r>
    </w:p>
    <w:p w14:paraId="1055E3AC" w14:textId="5DA9E09F" w:rsidR="00A90958" w:rsidRPr="003B7710" w:rsidRDefault="00A90958" w:rsidP="00A90958">
      <w:pPr>
        <w:ind w:left="4152" w:firstLine="708"/>
        <w:jc w:val="both"/>
        <w:rPr>
          <w:lang w:val="uk-UA"/>
        </w:rPr>
      </w:pPr>
      <w:r w:rsidRPr="003B7710">
        <w:rPr>
          <w:lang w:val="uk-UA"/>
        </w:rPr>
        <w:t>від _</w:t>
      </w:r>
      <w:r w:rsidR="00DC166B">
        <w:rPr>
          <w:lang w:val="uk-UA"/>
        </w:rPr>
        <w:t>15.09.2026</w:t>
      </w:r>
      <w:r w:rsidRPr="003B7710">
        <w:rPr>
          <w:lang w:val="uk-UA"/>
        </w:rPr>
        <w:t>__  № _</w:t>
      </w:r>
      <w:r w:rsidR="00DC166B">
        <w:rPr>
          <w:lang w:val="uk-UA"/>
        </w:rPr>
        <w:t>225-р</w:t>
      </w:r>
      <w:r w:rsidRPr="003B7710">
        <w:rPr>
          <w:lang w:val="uk-UA"/>
        </w:rPr>
        <w:t>__</w:t>
      </w:r>
    </w:p>
    <w:p w14:paraId="2F61AECE" w14:textId="77777777" w:rsidR="009C1E22" w:rsidRPr="003B7710" w:rsidRDefault="009C1E22">
      <w:pPr>
        <w:rPr>
          <w:lang w:val="uk-UA"/>
        </w:rPr>
      </w:pPr>
    </w:p>
    <w:p w14:paraId="35437F49" w14:textId="72659EF5" w:rsidR="000D1FB6" w:rsidRPr="003B7710" w:rsidRDefault="000D1FB6" w:rsidP="000D1FB6">
      <w:pPr>
        <w:tabs>
          <w:tab w:val="left" w:pos="709"/>
          <w:tab w:val="left" w:pos="851"/>
          <w:tab w:val="left" w:pos="993"/>
          <w:tab w:val="left" w:pos="3420"/>
          <w:tab w:val="left" w:pos="3996"/>
          <w:tab w:val="center" w:pos="5173"/>
        </w:tabs>
        <w:ind w:left="1276"/>
        <w:jc w:val="center"/>
        <w:rPr>
          <w:lang w:val="uk-UA"/>
        </w:rPr>
      </w:pPr>
      <w:r w:rsidRPr="003B7710">
        <w:rPr>
          <w:lang w:val="uk-UA"/>
        </w:rPr>
        <w:t>Склад робочої групи</w:t>
      </w:r>
    </w:p>
    <w:p w14:paraId="61C17350" w14:textId="4C870207" w:rsidR="000D1FB6" w:rsidRPr="003B7710" w:rsidRDefault="000D1FB6" w:rsidP="000D1FB6">
      <w:pPr>
        <w:tabs>
          <w:tab w:val="left" w:pos="2712"/>
        </w:tabs>
        <w:jc w:val="center"/>
        <w:rPr>
          <w:lang w:val="uk-UA"/>
        </w:rPr>
      </w:pPr>
      <w:r w:rsidRPr="003B7710">
        <w:rPr>
          <w:lang w:val="uk-UA"/>
        </w:rPr>
        <w:t>з реалізації проєкту «Реконструкція двох насосних станцій для стічних вод та напірного каналізаційного колектора в Південноукраїнську»</w:t>
      </w:r>
    </w:p>
    <w:tbl>
      <w:tblPr>
        <w:tblW w:w="9000" w:type="dxa"/>
        <w:tblInd w:w="108" w:type="dxa"/>
        <w:tblLayout w:type="fixed"/>
        <w:tblLook w:val="01E0" w:firstRow="1" w:lastRow="1" w:firstColumn="1" w:lastColumn="1" w:noHBand="0" w:noVBand="0"/>
      </w:tblPr>
      <w:tblGrid>
        <w:gridCol w:w="4084"/>
        <w:gridCol w:w="236"/>
        <w:gridCol w:w="4680"/>
      </w:tblGrid>
      <w:tr w:rsidR="000D1FB6" w:rsidRPr="003B7710" w14:paraId="6E704722" w14:textId="77777777" w:rsidTr="002C5A12">
        <w:tc>
          <w:tcPr>
            <w:tcW w:w="9000" w:type="dxa"/>
            <w:gridSpan w:val="3"/>
            <w:hideMark/>
          </w:tcPr>
          <w:p w14:paraId="58C09065" w14:textId="7B7025AE" w:rsidR="000D1FB6" w:rsidRPr="003B7710" w:rsidRDefault="000D1FB6">
            <w:pPr>
              <w:jc w:val="center"/>
              <w:rPr>
                <w:lang w:val="uk-UA"/>
              </w:rPr>
            </w:pPr>
            <w:r w:rsidRPr="003B7710">
              <w:rPr>
                <w:lang w:val="uk-UA"/>
              </w:rPr>
              <w:t>Голова робочої групи:</w:t>
            </w:r>
          </w:p>
        </w:tc>
      </w:tr>
      <w:tr w:rsidR="000D1FB6" w:rsidRPr="003B7710" w14:paraId="322B43AE" w14:textId="77777777" w:rsidTr="002C5A12">
        <w:tc>
          <w:tcPr>
            <w:tcW w:w="9000" w:type="dxa"/>
            <w:gridSpan w:val="3"/>
          </w:tcPr>
          <w:p w14:paraId="6465D863" w14:textId="77777777" w:rsidR="000D1FB6" w:rsidRPr="003B7710" w:rsidRDefault="000D1FB6">
            <w:pPr>
              <w:jc w:val="center"/>
              <w:rPr>
                <w:lang w:val="uk-UA"/>
              </w:rPr>
            </w:pPr>
          </w:p>
        </w:tc>
      </w:tr>
      <w:tr w:rsidR="000D1FB6" w:rsidRPr="003B7710" w14:paraId="450CA525" w14:textId="77777777" w:rsidTr="002C5A12">
        <w:tc>
          <w:tcPr>
            <w:tcW w:w="4084" w:type="dxa"/>
            <w:hideMark/>
          </w:tcPr>
          <w:p w14:paraId="40D02B66" w14:textId="2E8FEF96" w:rsidR="000D1FB6" w:rsidRPr="003B7710" w:rsidRDefault="000D1FB6">
            <w:pPr>
              <w:rPr>
                <w:lang w:val="uk-UA"/>
              </w:rPr>
            </w:pPr>
            <w:r w:rsidRPr="003B7710">
              <w:rPr>
                <w:lang w:val="uk-UA"/>
              </w:rPr>
              <w:t>ПОКРОВА Микола Васильович</w:t>
            </w:r>
          </w:p>
        </w:tc>
        <w:tc>
          <w:tcPr>
            <w:tcW w:w="236" w:type="dxa"/>
            <w:hideMark/>
          </w:tcPr>
          <w:p w14:paraId="0D1DC2F2" w14:textId="77777777" w:rsidR="000D1FB6" w:rsidRPr="003B7710" w:rsidRDefault="000D1FB6">
            <w:pPr>
              <w:jc w:val="right"/>
              <w:rPr>
                <w:lang w:val="uk-UA"/>
              </w:rPr>
            </w:pPr>
            <w:r w:rsidRPr="003B7710">
              <w:rPr>
                <w:lang w:val="uk-UA"/>
              </w:rPr>
              <w:t>-</w:t>
            </w:r>
          </w:p>
        </w:tc>
        <w:tc>
          <w:tcPr>
            <w:tcW w:w="4680" w:type="dxa"/>
            <w:hideMark/>
          </w:tcPr>
          <w:p w14:paraId="49CC7E0D" w14:textId="60A7FC1A" w:rsidR="000D1FB6" w:rsidRPr="003B7710" w:rsidRDefault="000D1FB6">
            <w:pPr>
              <w:jc w:val="both"/>
              <w:rPr>
                <w:lang w:val="uk-UA"/>
              </w:rPr>
            </w:pPr>
            <w:r w:rsidRPr="003B7710">
              <w:rPr>
                <w:lang w:val="uk-UA"/>
              </w:rPr>
              <w:t xml:space="preserve"> </w:t>
            </w:r>
            <w:r w:rsidR="00A2423A" w:rsidRPr="003B7710">
              <w:rPr>
                <w:lang w:val="uk-UA"/>
              </w:rPr>
              <w:t>п</w:t>
            </w:r>
            <w:r w:rsidRPr="003B7710">
              <w:rPr>
                <w:lang w:val="uk-UA"/>
              </w:rPr>
              <w:t xml:space="preserve">ерший заступник міського голови з питань діяльності виконавчих органів ради </w:t>
            </w:r>
          </w:p>
        </w:tc>
      </w:tr>
      <w:tr w:rsidR="000D1FB6" w:rsidRPr="003B7710" w14:paraId="146089C6" w14:textId="77777777" w:rsidTr="002C5A12">
        <w:trPr>
          <w:trHeight w:val="148"/>
        </w:trPr>
        <w:tc>
          <w:tcPr>
            <w:tcW w:w="4084" w:type="dxa"/>
          </w:tcPr>
          <w:p w14:paraId="11284FEA" w14:textId="77777777" w:rsidR="000D1FB6" w:rsidRPr="003B7710" w:rsidRDefault="000D1FB6">
            <w:pPr>
              <w:rPr>
                <w:lang w:val="uk-UA"/>
              </w:rPr>
            </w:pPr>
          </w:p>
        </w:tc>
        <w:tc>
          <w:tcPr>
            <w:tcW w:w="236" w:type="dxa"/>
          </w:tcPr>
          <w:p w14:paraId="528E84D2" w14:textId="77777777" w:rsidR="000D1FB6" w:rsidRPr="003B7710" w:rsidRDefault="000D1FB6">
            <w:pPr>
              <w:rPr>
                <w:lang w:val="uk-UA"/>
              </w:rPr>
            </w:pPr>
          </w:p>
        </w:tc>
        <w:tc>
          <w:tcPr>
            <w:tcW w:w="4680" w:type="dxa"/>
          </w:tcPr>
          <w:p w14:paraId="408A4AB3" w14:textId="77777777" w:rsidR="000D1FB6" w:rsidRPr="003B7710" w:rsidRDefault="000D1FB6">
            <w:pPr>
              <w:rPr>
                <w:lang w:val="uk-UA"/>
              </w:rPr>
            </w:pPr>
          </w:p>
        </w:tc>
      </w:tr>
      <w:tr w:rsidR="000D1FB6" w:rsidRPr="003B7710" w14:paraId="420C7E9D" w14:textId="77777777" w:rsidTr="002C5A12">
        <w:tc>
          <w:tcPr>
            <w:tcW w:w="9000" w:type="dxa"/>
            <w:gridSpan w:val="3"/>
            <w:hideMark/>
          </w:tcPr>
          <w:p w14:paraId="5692351D" w14:textId="7AE102A4" w:rsidR="000D1FB6" w:rsidRPr="003B7710" w:rsidRDefault="000D1FB6">
            <w:pPr>
              <w:jc w:val="center"/>
              <w:rPr>
                <w:lang w:val="uk-UA"/>
              </w:rPr>
            </w:pPr>
            <w:r w:rsidRPr="003B7710">
              <w:rPr>
                <w:lang w:val="uk-UA"/>
              </w:rPr>
              <w:t>Заступник</w:t>
            </w:r>
            <w:r w:rsidR="00937B7E" w:rsidRPr="003B7710">
              <w:rPr>
                <w:lang w:val="uk-UA"/>
              </w:rPr>
              <w:t>и</w:t>
            </w:r>
            <w:r w:rsidRPr="003B7710">
              <w:rPr>
                <w:lang w:val="uk-UA"/>
              </w:rPr>
              <w:t xml:space="preserve"> голови робочої групи:</w:t>
            </w:r>
          </w:p>
        </w:tc>
      </w:tr>
      <w:tr w:rsidR="000D1FB6" w:rsidRPr="003B7710" w14:paraId="74AB0ED8" w14:textId="77777777" w:rsidTr="002C5A12">
        <w:tc>
          <w:tcPr>
            <w:tcW w:w="9000" w:type="dxa"/>
            <w:gridSpan w:val="3"/>
          </w:tcPr>
          <w:p w14:paraId="74622825" w14:textId="77777777" w:rsidR="000D1FB6" w:rsidRPr="003B7710" w:rsidRDefault="000D1FB6">
            <w:pPr>
              <w:jc w:val="center"/>
              <w:rPr>
                <w:lang w:val="uk-UA"/>
              </w:rPr>
            </w:pPr>
          </w:p>
        </w:tc>
      </w:tr>
      <w:tr w:rsidR="000D1FB6" w:rsidRPr="00DC166B" w14:paraId="3D639DE2" w14:textId="77777777" w:rsidTr="002C5A12">
        <w:tc>
          <w:tcPr>
            <w:tcW w:w="4084" w:type="dxa"/>
            <w:hideMark/>
          </w:tcPr>
          <w:p w14:paraId="61657AF7" w14:textId="11C14A2C" w:rsidR="000D1FB6" w:rsidRPr="003B7710" w:rsidRDefault="000D1FB6">
            <w:pPr>
              <w:rPr>
                <w:lang w:val="uk-UA"/>
              </w:rPr>
            </w:pPr>
            <w:r w:rsidRPr="003B7710">
              <w:rPr>
                <w:lang w:val="uk-UA"/>
              </w:rPr>
              <w:t xml:space="preserve">КУХТА Іван </w:t>
            </w:r>
            <w:r w:rsidR="00A2423A" w:rsidRPr="003B7710">
              <w:rPr>
                <w:lang w:val="uk-UA"/>
              </w:rPr>
              <w:t>Васильович</w:t>
            </w:r>
          </w:p>
        </w:tc>
        <w:tc>
          <w:tcPr>
            <w:tcW w:w="236" w:type="dxa"/>
            <w:hideMark/>
          </w:tcPr>
          <w:p w14:paraId="0D2B315F" w14:textId="77777777" w:rsidR="000D1FB6" w:rsidRPr="003B7710" w:rsidRDefault="000D1FB6">
            <w:pPr>
              <w:jc w:val="right"/>
              <w:rPr>
                <w:lang w:val="uk-UA"/>
              </w:rPr>
            </w:pPr>
            <w:r w:rsidRPr="003B7710">
              <w:rPr>
                <w:lang w:val="uk-UA"/>
              </w:rPr>
              <w:t>-</w:t>
            </w:r>
          </w:p>
        </w:tc>
        <w:tc>
          <w:tcPr>
            <w:tcW w:w="4680" w:type="dxa"/>
            <w:hideMark/>
          </w:tcPr>
          <w:p w14:paraId="4D11C29B" w14:textId="62091E76" w:rsidR="000D1FB6" w:rsidRPr="003B7710" w:rsidRDefault="00A2423A">
            <w:pPr>
              <w:jc w:val="both"/>
              <w:rPr>
                <w:highlight w:val="yellow"/>
                <w:lang w:val="uk-UA"/>
              </w:rPr>
            </w:pPr>
            <w:r w:rsidRPr="003B7710">
              <w:rPr>
                <w:lang w:val="uk-UA"/>
              </w:rPr>
              <w:t>н</w:t>
            </w:r>
            <w:r w:rsidR="000D1FB6" w:rsidRPr="003B7710">
              <w:rPr>
                <w:lang w:val="uk-UA"/>
              </w:rPr>
              <w:t>ачальник</w:t>
            </w:r>
            <w:r w:rsidRPr="003B7710">
              <w:rPr>
                <w:lang w:val="uk-UA"/>
              </w:rPr>
              <w:t xml:space="preserve"> Південноукраїнської міської військової адміністрації Вознесенського району Миколаївської області (за погодженням);</w:t>
            </w:r>
          </w:p>
        </w:tc>
      </w:tr>
      <w:tr w:rsidR="000D1FB6" w:rsidRPr="003B7710" w14:paraId="247D5136" w14:textId="77777777" w:rsidTr="002C5A12">
        <w:tc>
          <w:tcPr>
            <w:tcW w:w="4084" w:type="dxa"/>
          </w:tcPr>
          <w:p w14:paraId="31ACBE52" w14:textId="5E4A836D" w:rsidR="000D1FB6" w:rsidRPr="003B7710" w:rsidRDefault="00A2423A">
            <w:pPr>
              <w:rPr>
                <w:lang w:val="uk-UA"/>
              </w:rPr>
            </w:pPr>
            <w:r w:rsidRPr="003B7710">
              <w:rPr>
                <w:lang w:val="uk-UA"/>
              </w:rPr>
              <w:t>КРАВЧЕНКО Денис Володимирович</w:t>
            </w:r>
          </w:p>
        </w:tc>
        <w:tc>
          <w:tcPr>
            <w:tcW w:w="236" w:type="dxa"/>
          </w:tcPr>
          <w:p w14:paraId="4B0E13C0" w14:textId="77777777" w:rsidR="000D1FB6" w:rsidRPr="003B7710" w:rsidRDefault="000D1FB6">
            <w:pPr>
              <w:jc w:val="right"/>
              <w:rPr>
                <w:lang w:val="uk-UA"/>
              </w:rPr>
            </w:pPr>
          </w:p>
        </w:tc>
        <w:tc>
          <w:tcPr>
            <w:tcW w:w="4680" w:type="dxa"/>
          </w:tcPr>
          <w:p w14:paraId="76187CEC" w14:textId="5D88BEB5" w:rsidR="000D1FB6" w:rsidRPr="003B7710" w:rsidRDefault="00A2423A">
            <w:pPr>
              <w:rPr>
                <w:lang w:val="uk-UA"/>
              </w:rPr>
            </w:pPr>
            <w:r w:rsidRPr="003B7710">
              <w:rPr>
                <w:lang w:val="uk-UA"/>
              </w:rPr>
              <w:t>секретар Південноукраїнської міської ради</w:t>
            </w:r>
          </w:p>
        </w:tc>
      </w:tr>
      <w:tr w:rsidR="00A2423A" w:rsidRPr="003B7710" w14:paraId="3DFF5877" w14:textId="77777777" w:rsidTr="002C5A12">
        <w:tc>
          <w:tcPr>
            <w:tcW w:w="4084" w:type="dxa"/>
          </w:tcPr>
          <w:p w14:paraId="1B398563" w14:textId="77777777" w:rsidR="00A2423A" w:rsidRPr="003B7710" w:rsidRDefault="00A2423A">
            <w:pPr>
              <w:rPr>
                <w:lang w:val="uk-UA"/>
              </w:rPr>
            </w:pPr>
          </w:p>
        </w:tc>
        <w:tc>
          <w:tcPr>
            <w:tcW w:w="236" w:type="dxa"/>
          </w:tcPr>
          <w:p w14:paraId="08BEEC5A" w14:textId="77777777" w:rsidR="00A2423A" w:rsidRPr="003B7710" w:rsidRDefault="00A2423A">
            <w:pPr>
              <w:jc w:val="right"/>
              <w:rPr>
                <w:lang w:val="uk-UA"/>
              </w:rPr>
            </w:pPr>
          </w:p>
        </w:tc>
        <w:tc>
          <w:tcPr>
            <w:tcW w:w="4680" w:type="dxa"/>
          </w:tcPr>
          <w:p w14:paraId="1F7DF3D1" w14:textId="77777777" w:rsidR="00A2423A" w:rsidRPr="003B7710" w:rsidRDefault="00A2423A">
            <w:pPr>
              <w:rPr>
                <w:lang w:val="uk-UA"/>
              </w:rPr>
            </w:pPr>
          </w:p>
        </w:tc>
      </w:tr>
      <w:tr w:rsidR="000D1FB6" w:rsidRPr="003B7710" w14:paraId="26D14A44" w14:textId="77777777" w:rsidTr="002C5A12">
        <w:tc>
          <w:tcPr>
            <w:tcW w:w="9000" w:type="dxa"/>
            <w:gridSpan w:val="3"/>
            <w:hideMark/>
          </w:tcPr>
          <w:p w14:paraId="76A1589C" w14:textId="77777777" w:rsidR="000D1FB6" w:rsidRPr="003B7710" w:rsidRDefault="000D1FB6">
            <w:pPr>
              <w:jc w:val="center"/>
              <w:rPr>
                <w:lang w:val="uk-UA"/>
              </w:rPr>
            </w:pPr>
            <w:r w:rsidRPr="003B7710">
              <w:rPr>
                <w:lang w:val="uk-UA"/>
              </w:rPr>
              <w:t>Секретар робочої групи:</w:t>
            </w:r>
          </w:p>
        </w:tc>
      </w:tr>
      <w:tr w:rsidR="000D1FB6" w:rsidRPr="003B7710" w14:paraId="0E4E0C13" w14:textId="77777777" w:rsidTr="002C5A12">
        <w:tc>
          <w:tcPr>
            <w:tcW w:w="9000" w:type="dxa"/>
            <w:gridSpan w:val="3"/>
          </w:tcPr>
          <w:p w14:paraId="461AD444" w14:textId="77777777" w:rsidR="000D1FB6" w:rsidRPr="003B7710" w:rsidRDefault="000D1FB6">
            <w:pPr>
              <w:jc w:val="center"/>
              <w:rPr>
                <w:lang w:val="uk-UA"/>
              </w:rPr>
            </w:pPr>
          </w:p>
        </w:tc>
      </w:tr>
      <w:tr w:rsidR="000D1FB6" w:rsidRPr="003B7710" w14:paraId="7A0C5800" w14:textId="77777777" w:rsidTr="002C5A12">
        <w:tc>
          <w:tcPr>
            <w:tcW w:w="4084" w:type="dxa"/>
            <w:hideMark/>
          </w:tcPr>
          <w:p w14:paraId="6331E06F" w14:textId="6EF3753A" w:rsidR="000D1FB6" w:rsidRPr="003B7710" w:rsidRDefault="00A2423A">
            <w:pPr>
              <w:rPr>
                <w:lang w:val="uk-UA"/>
              </w:rPr>
            </w:pPr>
            <w:r w:rsidRPr="003B7710">
              <w:rPr>
                <w:lang w:val="uk-UA"/>
              </w:rPr>
              <w:t>ТАЦІЄНКО Тетяна Володимирівна</w:t>
            </w:r>
          </w:p>
        </w:tc>
        <w:tc>
          <w:tcPr>
            <w:tcW w:w="236" w:type="dxa"/>
            <w:hideMark/>
          </w:tcPr>
          <w:p w14:paraId="0B7BF09F" w14:textId="77777777" w:rsidR="000D1FB6" w:rsidRPr="003B7710" w:rsidRDefault="000D1FB6">
            <w:pPr>
              <w:jc w:val="right"/>
              <w:rPr>
                <w:lang w:val="uk-UA"/>
              </w:rPr>
            </w:pPr>
            <w:r w:rsidRPr="003B7710">
              <w:rPr>
                <w:lang w:val="uk-UA"/>
              </w:rPr>
              <w:t>-</w:t>
            </w:r>
          </w:p>
        </w:tc>
        <w:tc>
          <w:tcPr>
            <w:tcW w:w="4680" w:type="dxa"/>
            <w:hideMark/>
          </w:tcPr>
          <w:p w14:paraId="2CCAC5A0" w14:textId="77305145" w:rsidR="000D1FB6" w:rsidRPr="003B7710" w:rsidRDefault="00A2423A">
            <w:pPr>
              <w:jc w:val="both"/>
              <w:rPr>
                <w:lang w:val="uk-UA"/>
              </w:rPr>
            </w:pPr>
            <w:r w:rsidRPr="003B7710">
              <w:rPr>
                <w:lang w:val="uk-UA"/>
              </w:rPr>
              <w:t xml:space="preserve">начальник управління економічного розвитку </w:t>
            </w:r>
            <w:r w:rsidR="000D1FB6" w:rsidRPr="003B7710">
              <w:rPr>
                <w:lang w:val="uk-UA"/>
              </w:rPr>
              <w:t xml:space="preserve"> Південноукраїнської міської ради</w:t>
            </w:r>
          </w:p>
        </w:tc>
      </w:tr>
      <w:tr w:rsidR="000D1FB6" w:rsidRPr="003B7710" w14:paraId="7706FC67" w14:textId="77777777" w:rsidTr="002C5A12">
        <w:tc>
          <w:tcPr>
            <w:tcW w:w="4084" w:type="dxa"/>
          </w:tcPr>
          <w:p w14:paraId="4698DFC7" w14:textId="77777777" w:rsidR="000D1FB6" w:rsidRPr="003B7710" w:rsidRDefault="000D1FB6">
            <w:pPr>
              <w:rPr>
                <w:lang w:val="uk-UA"/>
              </w:rPr>
            </w:pPr>
          </w:p>
        </w:tc>
        <w:tc>
          <w:tcPr>
            <w:tcW w:w="236" w:type="dxa"/>
          </w:tcPr>
          <w:p w14:paraId="71CD9ECB" w14:textId="77777777" w:rsidR="000D1FB6" w:rsidRPr="003B7710" w:rsidRDefault="000D1FB6">
            <w:pPr>
              <w:jc w:val="right"/>
              <w:rPr>
                <w:lang w:val="uk-UA"/>
              </w:rPr>
            </w:pPr>
          </w:p>
        </w:tc>
        <w:tc>
          <w:tcPr>
            <w:tcW w:w="4680" w:type="dxa"/>
          </w:tcPr>
          <w:p w14:paraId="7851D937" w14:textId="77777777" w:rsidR="000D1FB6" w:rsidRPr="003B7710" w:rsidRDefault="000D1FB6">
            <w:pPr>
              <w:rPr>
                <w:lang w:val="uk-UA"/>
              </w:rPr>
            </w:pPr>
          </w:p>
        </w:tc>
      </w:tr>
      <w:tr w:rsidR="000D1FB6" w:rsidRPr="003B7710" w14:paraId="37B45FA4" w14:textId="77777777" w:rsidTr="002C5A12">
        <w:tc>
          <w:tcPr>
            <w:tcW w:w="9000" w:type="dxa"/>
            <w:gridSpan w:val="3"/>
          </w:tcPr>
          <w:p w14:paraId="620DEB22" w14:textId="77777777" w:rsidR="000D1FB6" w:rsidRPr="003B7710" w:rsidRDefault="000D1FB6">
            <w:pPr>
              <w:jc w:val="center"/>
              <w:rPr>
                <w:lang w:val="uk-UA"/>
              </w:rPr>
            </w:pPr>
            <w:r w:rsidRPr="003B7710">
              <w:rPr>
                <w:lang w:val="uk-UA"/>
              </w:rPr>
              <w:t>Члени робочої групи:</w:t>
            </w:r>
          </w:p>
          <w:p w14:paraId="4B0270F6" w14:textId="77777777" w:rsidR="000D1FB6" w:rsidRPr="003B7710" w:rsidRDefault="000D1FB6">
            <w:pPr>
              <w:jc w:val="center"/>
              <w:rPr>
                <w:lang w:val="uk-UA"/>
              </w:rPr>
            </w:pPr>
          </w:p>
        </w:tc>
      </w:tr>
      <w:tr w:rsidR="000D1FB6" w:rsidRPr="003B7710" w14:paraId="36334A96" w14:textId="77777777" w:rsidTr="002C5A12">
        <w:tc>
          <w:tcPr>
            <w:tcW w:w="4084" w:type="dxa"/>
          </w:tcPr>
          <w:p w14:paraId="0BCDEBB4" w14:textId="3F0607DE" w:rsidR="000D1FB6" w:rsidRPr="003B7710" w:rsidRDefault="000D578E">
            <w:pPr>
              <w:rPr>
                <w:lang w:val="uk-UA"/>
              </w:rPr>
            </w:pPr>
            <w:r w:rsidRPr="003B7710">
              <w:rPr>
                <w:lang w:val="uk-UA"/>
              </w:rPr>
              <w:t>ГОНЧАРОВА Тетяна Олександрівна</w:t>
            </w:r>
          </w:p>
          <w:p w14:paraId="75D80784" w14:textId="77777777" w:rsidR="000D1FB6" w:rsidRPr="003B7710" w:rsidRDefault="000D1FB6">
            <w:pPr>
              <w:rPr>
                <w:lang w:val="uk-UA"/>
              </w:rPr>
            </w:pPr>
          </w:p>
          <w:p w14:paraId="11E6C686" w14:textId="77777777" w:rsidR="000D1FB6" w:rsidRPr="003B7710" w:rsidRDefault="000D1FB6" w:rsidP="000D578E">
            <w:pPr>
              <w:rPr>
                <w:lang w:val="uk-UA"/>
              </w:rPr>
            </w:pPr>
          </w:p>
        </w:tc>
        <w:tc>
          <w:tcPr>
            <w:tcW w:w="236" w:type="dxa"/>
          </w:tcPr>
          <w:p w14:paraId="08BC2791" w14:textId="05AA8BE7" w:rsidR="000D1FB6" w:rsidRPr="003B7710" w:rsidRDefault="000D1FB6" w:rsidP="000D578E">
            <w:pPr>
              <w:jc w:val="right"/>
              <w:rPr>
                <w:lang w:val="uk-UA"/>
              </w:rPr>
            </w:pPr>
            <w:r w:rsidRPr="003B7710">
              <w:rPr>
                <w:lang w:val="uk-UA"/>
              </w:rPr>
              <w:t>-</w:t>
            </w:r>
          </w:p>
        </w:tc>
        <w:tc>
          <w:tcPr>
            <w:tcW w:w="4680" w:type="dxa"/>
          </w:tcPr>
          <w:p w14:paraId="7AC016B0" w14:textId="7CD8DF75" w:rsidR="000D1FB6" w:rsidRPr="003B7710" w:rsidRDefault="000D578E" w:rsidP="000D578E">
            <w:pPr>
              <w:jc w:val="both"/>
              <w:rPr>
                <w:lang w:val="uk-UA"/>
              </w:rPr>
            </w:pPr>
            <w:r w:rsidRPr="003B7710">
              <w:rPr>
                <w:lang w:val="uk-UA"/>
              </w:rPr>
              <w:t>начальник фінансового управління Південноукраїнської міської ради;</w:t>
            </w:r>
          </w:p>
        </w:tc>
      </w:tr>
      <w:tr w:rsidR="000D1FB6" w:rsidRPr="00DC166B" w14:paraId="6B6235BC" w14:textId="77777777" w:rsidTr="002C5A12">
        <w:tc>
          <w:tcPr>
            <w:tcW w:w="4084" w:type="dxa"/>
          </w:tcPr>
          <w:p w14:paraId="4E254129" w14:textId="10592A44" w:rsidR="000D1FB6" w:rsidRPr="003B7710" w:rsidRDefault="000D578E">
            <w:pPr>
              <w:rPr>
                <w:lang w:val="uk-UA"/>
              </w:rPr>
            </w:pPr>
            <w:r w:rsidRPr="003B7710">
              <w:rPr>
                <w:lang w:val="uk-UA"/>
              </w:rPr>
              <w:t>КОМАРНІЦЬКА Ольга Олександрівна</w:t>
            </w:r>
          </w:p>
          <w:p w14:paraId="0641B331" w14:textId="77777777" w:rsidR="000D1FB6" w:rsidRPr="003B7710" w:rsidRDefault="000D1FB6">
            <w:pPr>
              <w:rPr>
                <w:lang w:val="uk-UA"/>
              </w:rPr>
            </w:pPr>
          </w:p>
        </w:tc>
        <w:tc>
          <w:tcPr>
            <w:tcW w:w="236" w:type="dxa"/>
            <w:hideMark/>
          </w:tcPr>
          <w:p w14:paraId="2184047E" w14:textId="77777777" w:rsidR="000D1FB6" w:rsidRPr="003B7710" w:rsidRDefault="000D1FB6">
            <w:pPr>
              <w:jc w:val="right"/>
              <w:rPr>
                <w:lang w:val="uk-UA"/>
              </w:rPr>
            </w:pPr>
            <w:r w:rsidRPr="003B7710">
              <w:rPr>
                <w:lang w:val="uk-UA"/>
              </w:rPr>
              <w:t xml:space="preserve">- </w:t>
            </w:r>
          </w:p>
        </w:tc>
        <w:tc>
          <w:tcPr>
            <w:tcW w:w="4680" w:type="dxa"/>
            <w:hideMark/>
          </w:tcPr>
          <w:p w14:paraId="60AD1742" w14:textId="745DCCAC" w:rsidR="000D1FB6" w:rsidRPr="003B7710" w:rsidRDefault="00DF4F99">
            <w:pPr>
              <w:jc w:val="both"/>
              <w:rPr>
                <w:lang w:val="uk-UA"/>
              </w:rPr>
            </w:pPr>
            <w:r w:rsidRPr="003B7710">
              <w:rPr>
                <w:lang w:val="uk-UA"/>
              </w:rPr>
              <w:t>начальник відділу екології, охорони навколишнього середовища та земельних відносин Південноукраїнської міської ради</w:t>
            </w:r>
            <w:r w:rsidR="000D1FB6" w:rsidRPr="003B7710">
              <w:rPr>
                <w:lang w:val="uk-UA"/>
              </w:rPr>
              <w:t>;</w:t>
            </w:r>
          </w:p>
        </w:tc>
      </w:tr>
      <w:tr w:rsidR="000D578E" w:rsidRPr="003B7710" w14:paraId="17F4240B" w14:textId="77777777" w:rsidTr="002C5A12">
        <w:tc>
          <w:tcPr>
            <w:tcW w:w="4084" w:type="dxa"/>
          </w:tcPr>
          <w:p w14:paraId="2710EE24" w14:textId="20A1D535" w:rsidR="000D578E" w:rsidRPr="00794EB7" w:rsidRDefault="003F0AA5" w:rsidP="000D578E">
            <w:pPr>
              <w:jc w:val="both"/>
              <w:rPr>
                <w:lang w:val="uk-UA"/>
              </w:rPr>
            </w:pPr>
            <w:r w:rsidRPr="00890C28">
              <w:rPr>
                <w:sz w:val="22"/>
              </w:rPr>
              <w:t>МІСЯНОВСЬКА Наталя</w:t>
            </w:r>
            <w:r w:rsidR="00794EB7">
              <w:rPr>
                <w:sz w:val="22"/>
                <w:lang w:val="uk-UA"/>
              </w:rPr>
              <w:t xml:space="preserve"> Вікторівна</w:t>
            </w:r>
          </w:p>
        </w:tc>
        <w:tc>
          <w:tcPr>
            <w:tcW w:w="236" w:type="dxa"/>
          </w:tcPr>
          <w:p w14:paraId="4F8CAFAC" w14:textId="1614F765" w:rsidR="000D578E" w:rsidRPr="003B7710" w:rsidRDefault="000D578E">
            <w:pPr>
              <w:jc w:val="right"/>
              <w:rPr>
                <w:lang w:val="uk-UA"/>
              </w:rPr>
            </w:pPr>
            <w:r w:rsidRPr="003B7710">
              <w:rPr>
                <w:lang w:val="uk-UA"/>
              </w:rPr>
              <w:t>-</w:t>
            </w:r>
          </w:p>
        </w:tc>
        <w:tc>
          <w:tcPr>
            <w:tcW w:w="4680" w:type="dxa"/>
          </w:tcPr>
          <w:p w14:paraId="633C3618" w14:textId="13E28049" w:rsidR="000D578E" w:rsidRPr="003F0AA5" w:rsidRDefault="003F0AA5">
            <w:pPr>
              <w:jc w:val="both"/>
              <w:rPr>
                <w:color w:val="333333"/>
                <w:sz w:val="22"/>
                <w:shd w:val="clear" w:color="auto" w:fill="FFFFFF"/>
              </w:rPr>
            </w:pPr>
            <w:r w:rsidRPr="00890C28">
              <w:rPr>
                <w:sz w:val="22"/>
              </w:rPr>
              <w:t xml:space="preserve">заступник начальника управління - </w:t>
            </w:r>
            <w:r w:rsidRPr="00890C28">
              <w:rPr>
                <w:color w:val="333333"/>
                <w:sz w:val="22"/>
                <w:shd w:val="clear" w:color="auto" w:fill="FFFFFF"/>
              </w:rPr>
              <w:t>начальник відділу  будівництва та ремонтів</w:t>
            </w:r>
            <w:r w:rsidRPr="00890C28">
              <w:rPr>
                <w:sz w:val="22"/>
              </w:rPr>
              <w:t xml:space="preserve"> управління будівництва та ремонтів </w:t>
            </w:r>
            <w:r w:rsidR="006F1674" w:rsidRPr="003B7710">
              <w:rPr>
                <w:lang w:val="uk-UA"/>
              </w:rPr>
              <w:t>Південноукраїнської</w:t>
            </w:r>
            <w:r w:rsidR="006F1674" w:rsidRPr="00890C28">
              <w:rPr>
                <w:sz w:val="22"/>
              </w:rPr>
              <w:t xml:space="preserve"> </w:t>
            </w:r>
            <w:r w:rsidRPr="00890C28">
              <w:rPr>
                <w:sz w:val="22"/>
              </w:rPr>
              <w:t>міської ради</w:t>
            </w:r>
            <w:r w:rsidR="00DF4F99" w:rsidRPr="003B7710">
              <w:rPr>
                <w:lang w:val="uk-UA"/>
              </w:rPr>
              <w:t xml:space="preserve">; </w:t>
            </w:r>
          </w:p>
        </w:tc>
      </w:tr>
      <w:tr w:rsidR="000D578E" w:rsidRPr="003B7710" w14:paraId="798D4C65" w14:textId="77777777" w:rsidTr="002C5A12">
        <w:tc>
          <w:tcPr>
            <w:tcW w:w="4084" w:type="dxa"/>
          </w:tcPr>
          <w:p w14:paraId="0235EF1F" w14:textId="70AE141D" w:rsidR="000D578E" w:rsidRPr="003B7710" w:rsidRDefault="000D578E" w:rsidP="000D578E">
            <w:pPr>
              <w:jc w:val="both"/>
              <w:rPr>
                <w:lang w:val="uk-UA"/>
              </w:rPr>
            </w:pPr>
            <w:r w:rsidRPr="003B7710">
              <w:rPr>
                <w:lang w:val="uk-UA"/>
              </w:rPr>
              <w:t>НІКОЛАЄНКО Ігор Олегович</w:t>
            </w:r>
          </w:p>
        </w:tc>
        <w:tc>
          <w:tcPr>
            <w:tcW w:w="236" w:type="dxa"/>
          </w:tcPr>
          <w:p w14:paraId="6A233121" w14:textId="61468E20" w:rsidR="000D578E" w:rsidRPr="003B7710" w:rsidRDefault="000D578E">
            <w:pPr>
              <w:jc w:val="right"/>
              <w:rPr>
                <w:lang w:val="uk-UA"/>
              </w:rPr>
            </w:pPr>
            <w:r w:rsidRPr="003B7710">
              <w:rPr>
                <w:lang w:val="uk-UA"/>
              </w:rPr>
              <w:t>-</w:t>
            </w:r>
          </w:p>
        </w:tc>
        <w:tc>
          <w:tcPr>
            <w:tcW w:w="4680" w:type="dxa"/>
          </w:tcPr>
          <w:p w14:paraId="6320BA05" w14:textId="7C44FDD1" w:rsidR="000D578E" w:rsidRPr="003B7710" w:rsidRDefault="000D578E">
            <w:pPr>
              <w:jc w:val="both"/>
              <w:rPr>
                <w:lang w:val="uk-UA"/>
              </w:rPr>
            </w:pPr>
            <w:r w:rsidRPr="003B7710">
              <w:rPr>
                <w:lang w:val="uk-UA"/>
              </w:rPr>
              <w:t>директор технічний комунального підприємства «Теплопостачання та водо-каналізаційне господарство» Південноукраїнської міської ради</w:t>
            </w:r>
            <w:r w:rsidR="002D204C" w:rsidRPr="003B7710">
              <w:rPr>
                <w:lang w:val="uk-UA"/>
              </w:rPr>
              <w:t>;</w:t>
            </w:r>
          </w:p>
        </w:tc>
      </w:tr>
      <w:tr w:rsidR="000D1FB6" w:rsidRPr="003B7710" w14:paraId="74A9E490" w14:textId="77777777" w:rsidTr="002C5A12">
        <w:tc>
          <w:tcPr>
            <w:tcW w:w="4084" w:type="dxa"/>
            <w:hideMark/>
          </w:tcPr>
          <w:p w14:paraId="31B469AE" w14:textId="6392F5D7" w:rsidR="000D1FB6" w:rsidRPr="003B7710" w:rsidRDefault="00DF4F99" w:rsidP="000D578E">
            <w:pPr>
              <w:jc w:val="both"/>
              <w:rPr>
                <w:lang w:val="uk-UA"/>
              </w:rPr>
            </w:pPr>
            <w:r w:rsidRPr="003B7710">
              <w:rPr>
                <w:lang w:val="uk-UA"/>
              </w:rPr>
              <w:t>НІКОЛЕНКО</w:t>
            </w:r>
            <w:r w:rsidR="000D578E" w:rsidRPr="003B7710">
              <w:rPr>
                <w:lang w:val="uk-UA"/>
              </w:rPr>
              <w:t xml:space="preserve"> Олег</w:t>
            </w:r>
            <w:r w:rsidR="00BA3CA7">
              <w:rPr>
                <w:lang w:val="uk-UA"/>
              </w:rPr>
              <w:t xml:space="preserve"> Михайлович</w:t>
            </w:r>
          </w:p>
        </w:tc>
        <w:tc>
          <w:tcPr>
            <w:tcW w:w="236" w:type="dxa"/>
            <w:hideMark/>
          </w:tcPr>
          <w:p w14:paraId="7146FFC4" w14:textId="77777777" w:rsidR="000D1FB6" w:rsidRPr="003B7710" w:rsidRDefault="000D1FB6">
            <w:pPr>
              <w:jc w:val="right"/>
              <w:rPr>
                <w:lang w:val="uk-UA"/>
              </w:rPr>
            </w:pPr>
            <w:r w:rsidRPr="003B7710">
              <w:rPr>
                <w:lang w:val="uk-UA"/>
              </w:rPr>
              <w:t>-</w:t>
            </w:r>
          </w:p>
        </w:tc>
        <w:tc>
          <w:tcPr>
            <w:tcW w:w="4680" w:type="dxa"/>
          </w:tcPr>
          <w:p w14:paraId="04601247" w14:textId="29B2BBE0" w:rsidR="000D1FB6" w:rsidRPr="003B7710" w:rsidRDefault="00DF4F99" w:rsidP="002D204C">
            <w:pPr>
              <w:jc w:val="both"/>
              <w:rPr>
                <w:lang w:val="uk-UA"/>
              </w:rPr>
            </w:pPr>
            <w:r w:rsidRPr="003B7710">
              <w:rPr>
                <w:lang w:val="uk-UA"/>
              </w:rPr>
              <w:t>начальник техніко-виробничого відділу комунального підприємства «Теплопостачання та водо-каналізаційне господарство» Південноукраїнської міської ради</w:t>
            </w:r>
          </w:p>
        </w:tc>
      </w:tr>
    </w:tbl>
    <w:p w14:paraId="34B2600D" w14:textId="77777777" w:rsidR="000D1FB6" w:rsidRPr="003B7710" w:rsidRDefault="000D1FB6" w:rsidP="000D1FB6">
      <w:pPr>
        <w:jc w:val="center"/>
        <w:rPr>
          <w:lang w:val="uk-UA"/>
        </w:rPr>
      </w:pPr>
      <w:r w:rsidRPr="003B7710">
        <w:rPr>
          <w:lang w:val="uk-UA"/>
        </w:rPr>
        <w:t>________________</w:t>
      </w:r>
    </w:p>
    <w:p w14:paraId="3EE463B8" w14:textId="77777777" w:rsidR="00CE27B4" w:rsidRPr="003B7710" w:rsidRDefault="00CE27B4" w:rsidP="002D204C">
      <w:pPr>
        <w:ind w:firstLine="4860"/>
        <w:rPr>
          <w:lang w:val="uk-UA"/>
        </w:rPr>
      </w:pPr>
    </w:p>
    <w:p w14:paraId="799531B3" w14:textId="6A747406" w:rsidR="003254F1" w:rsidRDefault="003254F1" w:rsidP="003B507A">
      <w:pPr>
        <w:rPr>
          <w:lang w:val="uk-UA"/>
        </w:rPr>
      </w:pPr>
    </w:p>
    <w:p w14:paraId="10940A03" w14:textId="77777777" w:rsidR="003B507A" w:rsidRPr="003B7710" w:rsidRDefault="003B507A" w:rsidP="003B507A">
      <w:pPr>
        <w:rPr>
          <w:lang w:val="uk-UA"/>
        </w:rPr>
      </w:pPr>
    </w:p>
    <w:p w14:paraId="19548AF9" w14:textId="77777777" w:rsidR="00CE27B4" w:rsidRPr="003B7710" w:rsidRDefault="00CE27B4" w:rsidP="002D204C">
      <w:pPr>
        <w:ind w:firstLine="4860"/>
        <w:rPr>
          <w:lang w:val="uk-UA"/>
        </w:rPr>
      </w:pPr>
    </w:p>
    <w:p w14:paraId="109E2548" w14:textId="5B642748" w:rsidR="002D204C" w:rsidRPr="003B7710" w:rsidRDefault="002D204C" w:rsidP="002D204C">
      <w:pPr>
        <w:ind w:firstLine="4860"/>
        <w:rPr>
          <w:lang w:val="uk-UA"/>
        </w:rPr>
      </w:pPr>
      <w:r w:rsidRPr="003B7710">
        <w:rPr>
          <w:lang w:val="uk-UA"/>
        </w:rPr>
        <w:lastRenderedPageBreak/>
        <w:t>Додаток 2</w:t>
      </w:r>
    </w:p>
    <w:p w14:paraId="1E0903C4" w14:textId="77777777" w:rsidR="002D204C" w:rsidRPr="003B7710" w:rsidRDefault="002D204C" w:rsidP="002D204C">
      <w:pPr>
        <w:ind w:left="4152" w:firstLine="708"/>
        <w:rPr>
          <w:lang w:val="uk-UA"/>
        </w:rPr>
      </w:pPr>
      <w:r w:rsidRPr="003B7710">
        <w:rPr>
          <w:lang w:val="uk-UA"/>
        </w:rPr>
        <w:t xml:space="preserve">до розпорядження міського голови </w:t>
      </w:r>
    </w:p>
    <w:p w14:paraId="5AE22A0D" w14:textId="65E14BF4" w:rsidR="002D204C" w:rsidRPr="003B7710" w:rsidRDefault="002D204C" w:rsidP="002D204C">
      <w:pPr>
        <w:ind w:left="4152" w:firstLine="708"/>
        <w:jc w:val="both"/>
        <w:rPr>
          <w:lang w:val="uk-UA"/>
        </w:rPr>
      </w:pPr>
      <w:r w:rsidRPr="003B7710">
        <w:rPr>
          <w:lang w:val="uk-UA"/>
        </w:rPr>
        <w:t>від _</w:t>
      </w:r>
      <w:r w:rsidR="00DC166B">
        <w:rPr>
          <w:lang w:val="uk-UA"/>
        </w:rPr>
        <w:t>15.09.2026</w:t>
      </w:r>
      <w:r w:rsidRPr="003B7710">
        <w:rPr>
          <w:lang w:val="uk-UA"/>
        </w:rPr>
        <w:t>_  № _</w:t>
      </w:r>
      <w:r w:rsidR="00DC166B">
        <w:rPr>
          <w:lang w:val="uk-UA"/>
        </w:rPr>
        <w:t>225-р</w:t>
      </w:r>
      <w:r w:rsidRPr="003B7710">
        <w:rPr>
          <w:lang w:val="uk-UA"/>
        </w:rPr>
        <w:t>__</w:t>
      </w:r>
    </w:p>
    <w:p w14:paraId="3174293D" w14:textId="77777777" w:rsidR="002D204C" w:rsidRPr="003B7710" w:rsidRDefault="002D204C" w:rsidP="002D204C">
      <w:pPr>
        <w:rPr>
          <w:lang w:val="uk-UA"/>
        </w:rPr>
      </w:pPr>
    </w:p>
    <w:p w14:paraId="6EEA1E88" w14:textId="77777777" w:rsidR="002D204C" w:rsidRPr="003B7710" w:rsidRDefault="002D204C" w:rsidP="002D204C">
      <w:pPr>
        <w:keepNext/>
        <w:keepLines/>
        <w:widowControl w:val="0"/>
        <w:ind w:firstLine="567"/>
        <w:jc w:val="center"/>
        <w:outlineLvl w:val="3"/>
        <w:rPr>
          <w:bCs/>
          <w:iCs/>
          <w:lang w:val="uk-UA" w:eastAsia="uk-UA"/>
        </w:rPr>
      </w:pPr>
      <w:r w:rsidRPr="003B7710">
        <w:rPr>
          <w:bCs/>
          <w:iCs/>
          <w:lang w:val="uk-UA" w:eastAsia="uk-UA"/>
        </w:rPr>
        <w:t>ПОЛОЖЕННЯ</w:t>
      </w:r>
    </w:p>
    <w:p w14:paraId="4AC964D8" w14:textId="434D90E6" w:rsidR="002D204C" w:rsidRPr="003B7710" w:rsidRDefault="002D204C" w:rsidP="002D204C">
      <w:pPr>
        <w:tabs>
          <w:tab w:val="left" w:pos="2712"/>
        </w:tabs>
        <w:jc w:val="center"/>
        <w:rPr>
          <w:lang w:val="uk-UA"/>
        </w:rPr>
      </w:pPr>
      <w:r w:rsidRPr="003B7710">
        <w:rPr>
          <w:lang w:val="uk-UA"/>
        </w:rPr>
        <w:t>про робочу групу з реалізації проєкту «Реконструкція двох насосних станцій для стічних вод та напірного каналізаційного колектора в Південноукраїнську»</w:t>
      </w:r>
    </w:p>
    <w:p w14:paraId="26A22811" w14:textId="33118CA6" w:rsidR="002D204C" w:rsidRPr="003B7710" w:rsidRDefault="002D204C" w:rsidP="002D204C">
      <w:pPr>
        <w:ind w:firstLine="567"/>
        <w:jc w:val="center"/>
        <w:rPr>
          <w:lang w:val="uk-UA"/>
        </w:rPr>
      </w:pPr>
    </w:p>
    <w:p w14:paraId="35E7EADE" w14:textId="77777777" w:rsidR="002D204C" w:rsidRPr="003B7710" w:rsidRDefault="002D204C" w:rsidP="00F67008">
      <w:pPr>
        <w:numPr>
          <w:ilvl w:val="0"/>
          <w:numId w:val="2"/>
        </w:numPr>
        <w:spacing w:after="200" w:line="276" w:lineRule="auto"/>
        <w:ind w:left="0" w:firstLine="426"/>
        <w:contextualSpacing/>
        <w:jc w:val="center"/>
        <w:rPr>
          <w:lang w:val="uk-UA" w:eastAsia="uk-UA"/>
        </w:rPr>
      </w:pPr>
      <w:r w:rsidRPr="003B7710">
        <w:rPr>
          <w:lang w:val="uk-UA" w:eastAsia="uk-UA"/>
        </w:rPr>
        <w:t>Загальні положення</w:t>
      </w:r>
    </w:p>
    <w:p w14:paraId="4826961C" w14:textId="6CA275AE" w:rsidR="00CE27B4" w:rsidRPr="003B7710" w:rsidRDefault="00CE27B4" w:rsidP="00B5420E">
      <w:pPr>
        <w:widowControl w:val="0"/>
        <w:numPr>
          <w:ilvl w:val="1"/>
          <w:numId w:val="3"/>
        </w:numPr>
        <w:tabs>
          <w:tab w:val="clear" w:pos="720"/>
          <w:tab w:val="num" w:pos="993"/>
        </w:tabs>
        <w:ind w:left="0" w:firstLine="567"/>
        <w:jc w:val="both"/>
        <w:rPr>
          <w:lang w:val="uk-UA" w:eastAsia="uk-UA"/>
        </w:rPr>
      </w:pPr>
      <w:r w:rsidRPr="003B7710">
        <w:rPr>
          <w:lang w:val="uk-UA"/>
        </w:rPr>
        <w:t xml:space="preserve">Це Положення визначає завдання, функції, права, порядок організації роботи та відповідальність робочої групи з реалізації проєкту «Реконструкція двох насосних станцій для стічних вод та напірного каналізаційного колектора в Південноукраїнську» (далі – </w:t>
      </w:r>
      <w:r w:rsidR="00A7021C" w:rsidRPr="003B7710">
        <w:rPr>
          <w:lang w:val="uk-UA"/>
        </w:rPr>
        <w:t>робоча група</w:t>
      </w:r>
      <w:r w:rsidRPr="003B7710">
        <w:rPr>
          <w:lang w:val="uk-UA"/>
        </w:rPr>
        <w:t>).</w:t>
      </w:r>
      <w:r w:rsidRPr="003B7710">
        <w:rPr>
          <w:lang w:val="uk-UA" w:eastAsia="uk-UA"/>
        </w:rPr>
        <w:t xml:space="preserve"> </w:t>
      </w:r>
    </w:p>
    <w:p w14:paraId="5B3EB325" w14:textId="77777777" w:rsidR="00DF7806" w:rsidRPr="003B7710" w:rsidRDefault="00DF7806" w:rsidP="00B5420E">
      <w:pPr>
        <w:widowControl w:val="0"/>
        <w:numPr>
          <w:ilvl w:val="1"/>
          <w:numId w:val="3"/>
        </w:numPr>
        <w:tabs>
          <w:tab w:val="clear" w:pos="720"/>
          <w:tab w:val="num" w:pos="993"/>
        </w:tabs>
        <w:ind w:left="0" w:firstLine="567"/>
        <w:jc w:val="both"/>
        <w:rPr>
          <w:lang w:val="uk-UA" w:eastAsia="uk-UA"/>
        </w:rPr>
      </w:pPr>
      <w:r w:rsidRPr="003B7710">
        <w:rPr>
          <w:lang w:val="uk-UA"/>
        </w:rPr>
        <w:t>У своїй діяльності робоча група керується Конституцією України, законами України, актами Президента України, Кабінету Міністрів України, Рамковою угодою між Урядом України та Північною екологічною фінансовою корпорацією, ратифікованою Законом України від 21 вересня 2010 року № 2533-VI, рішеннями Південноукраїнської міської ради, розпорядженнями міського голови, актами начальника Південноукраїнської міської військової адміністрації Вознесенського району Миколаївської області, прийнятими в межах його повноважень, договором про грант DK0407-2026-103 від 18.08.2026, іншими нормативно-правовими актами та цим Положенням.</w:t>
      </w:r>
    </w:p>
    <w:p w14:paraId="009DCA67" w14:textId="77A0DCA3" w:rsidR="00A7021C" w:rsidRDefault="00A7021C" w:rsidP="00B5420E">
      <w:pPr>
        <w:widowControl w:val="0"/>
        <w:numPr>
          <w:ilvl w:val="1"/>
          <w:numId w:val="3"/>
        </w:numPr>
        <w:tabs>
          <w:tab w:val="clear" w:pos="720"/>
          <w:tab w:val="num" w:pos="993"/>
        </w:tabs>
        <w:ind w:left="0" w:firstLine="567"/>
        <w:jc w:val="both"/>
        <w:rPr>
          <w:lang w:val="uk-UA" w:eastAsia="uk-UA"/>
        </w:rPr>
      </w:pPr>
      <w:r w:rsidRPr="003B7710">
        <w:rPr>
          <w:lang w:val="uk-UA"/>
        </w:rPr>
        <w:t>Робоча група не є юридичною особою та не набуває прав і обов'язків сторони договору про грант. Робоча група не має права самостійно укладати договори, приймати фінансові зобов'язання, розпоряджатися коштами міського бюджету або коштами гранту, якщо відповідні повноваження прямо не надані уповноваженій особі законодавством, договором або окремим розпорядчим документом.</w:t>
      </w:r>
    </w:p>
    <w:p w14:paraId="713D5931" w14:textId="77777777" w:rsidR="00F67008" w:rsidRPr="003B7710" w:rsidRDefault="00F67008" w:rsidP="00F67008">
      <w:pPr>
        <w:widowControl w:val="0"/>
        <w:ind w:left="567"/>
        <w:jc w:val="both"/>
        <w:rPr>
          <w:lang w:val="uk-UA" w:eastAsia="uk-UA"/>
        </w:rPr>
      </w:pPr>
    </w:p>
    <w:p w14:paraId="4A926F82" w14:textId="77777777" w:rsidR="002D204C" w:rsidRPr="003B7710" w:rsidRDefault="002D204C" w:rsidP="00F67008">
      <w:pPr>
        <w:widowControl w:val="0"/>
        <w:numPr>
          <w:ilvl w:val="0"/>
          <w:numId w:val="3"/>
        </w:numPr>
        <w:tabs>
          <w:tab w:val="clear" w:pos="705"/>
          <w:tab w:val="num" w:pos="993"/>
        </w:tabs>
        <w:ind w:left="0" w:hanging="284"/>
        <w:jc w:val="center"/>
        <w:rPr>
          <w:lang w:val="uk-UA" w:eastAsia="uk-UA"/>
        </w:rPr>
      </w:pPr>
      <w:r w:rsidRPr="003B7710">
        <w:rPr>
          <w:bCs/>
          <w:lang w:val="uk-UA" w:eastAsia="uk-UA"/>
        </w:rPr>
        <w:t>Структура</w:t>
      </w:r>
    </w:p>
    <w:p w14:paraId="6ECCA5D1" w14:textId="0EA194E2" w:rsidR="002D204C" w:rsidRPr="003B7710" w:rsidRDefault="002D204C" w:rsidP="00B5420E">
      <w:pPr>
        <w:widowControl w:val="0"/>
        <w:numPr>
          <w:ilvl w:val="1"/>
          <w:numId w:val="3"/>
        </w:numPr>
        <w:tabs>
          <w:tab w:val="clear" w:pos="720"/>
          <w:tab w:val="num" w:pos="0"/>
          <w:tab w:val="num" w:pos="993"/>
        </w:tabs>
        <w:ind w:left="0" w:firstLine="567"/>
        <w:jc w:val="both"/>
        <w:rPr>
          <w:lang w:val="uk-UA" w:eastAsia="uk-UA"/>
        </w:rPr>
      </w:pPr>
      <w:r w:rsidRPr="003B7710">
        <w:rPr>
          <w:lang w:val="uk-UA" w:eastAsia="uk-UA"/>
        </w:rPr>
        <w:t xml:space="preserve">Склад </w:t>
      </w:r>
      <w:r w:rsidR="00A7021C" w:rsidRPr="003B7710">
        <w:rPr>
          <w:lang w:val="uk-UA" w:eastAsia="uk-UA"/>
        </w:rPr>
        <w:t>робочої групи</w:t>
      </w:r>
      <w:r w:rsidR="004512C9" w:rsidRPr="003B7710">
        <w:rPr>
          <w:lang w:val="uk-UA" w:eastAsia="uk-UA"/>
        </w:rPr>
        <w:t xml:space="preserve"> </w:t>
      </w:r>
      <w:r w:rsidRPr="003B7710">
        <w:rPr>
          <w:lang w:val="uk-UA" w:eastAsia="uk-UA"/>
        </w:rPr>
        <w:t>та положення про неї затверджуються розпорядженням міського голови.</w:t>
      </w:r>
    </w:p>
    <w:p w14:paraId="3C0229BA" w14:textId="28272D52" w:rsidR="002D204C" w:rsidRPr="003B7710" w:rsidRDefault="002D204C" w:rsidP="00B5420E">
      <w:pPr>
        <w:numPr>
          <w:ilvl w:val="1"/>
          <w:numId w:val="3"/>
        </w:numPr>
        <w:tabs>
          <w:tab w:val="clear" w:pos="720"/>
          <w:tab w:val="num" w:pos="0"/>
          <w:tab w:val="num" w:pos="993"/>
        </w:tabs>
        <w:ind w:left="0" w:firstLine="567"/>
        <w:contextualSpacing/>
        <w:jc w:val="both"/>
        <w:rPr>
          <w:lang w:val="uk-UA" w:eastAsia="uk-UA"/>
        </w:rPr>
      </w:pPr>
      <w:r w:rsidRPr="003B7710">
        <w:rPr>
          <w:lang w:val="uk-UA" w:eastAsia="uk-UA"/>
        </w:rPr>
        <w:t xml:space="preserve">Зміни до складу </w:t>
      </w:r>
      <w:r w:rsidR="00A7021C" w:rsidRPr="003B7710">
        <w:rPr>
          <w:lang w:val="uk-UA" w:eastAsia="uk-UA"/>
        </w:rPr>
        <w:t>робочої групи</w:t>
      </w:r>
      <w:r w:rsidRPr="003B7710">
        <w:rPr>
          <w:lang w:val="uk-UA" w:eastAsia="uk-UA"/>
        </w:rPr>
        <w:t xml:space="preserve"> вносяться за поданням голови </w:t>
      </w:r>
      <w:r w:rsidR="00A7021C" w:rsidRPr="003B7710">
        <w:rPr>
          <w:lang w:val="uk-UA" w:eastAsia="uk-UA"/>
        </w:rPr>
        <w:t>робочої групи</w:t>
      </w:r>
      <w:r w:rsidRPr="003B7710">
        <w:rPr>
          <w:lang w:val="uk-UA" w:eastAsia="uk-UA"/>
        </w:rPr>
        <w:t xml:space="preserve"> та затверджуються розпорядженням міського голови.</w:t>
      </w:r>
    </w:p>
    <w:p w14:paraId="3A07A681" w14:textId="02027211" w:rsidR="002D204C" w:rsidRPr="003B7710" w:rsidRDefault="00A7021C" w:rsidP="00B5420E">
      <w:pPr>
        <w:numPr>
          <w:ilvl w:val="1"/>
          <w:numId w:val="3"/>
        </w:numPr>
        <w:tabs>
          <w:tab w:val="clear" w:pos="720"/>
          <w:tab w:val="num" w:pos="0"/>
          <w:tab w:val="num" w:pos="993"/>
        </w:tabs>
        <w:ind w:left="0" w:firstLine="567"/>
        <w:contextualSpacing/>
        <w:jc w:val="both"/>
        <w:rPr>
          <w:lang w:val="uk-UA" w:eastAsia="uk-UA"/>
        </w:rPr>
      </w:pPr>
      <w:r w:rsidRPr="003B7710">
        <w:rPr>
          <w:lang w:val="uk-UA"/>
        </w:rPr>
        <w:t>Керівництво робочою групою здійснює її голова, визначений у складі робочої групи та затверджений розпорядженням міського голови. У разі відсутності голови робочої групи його обов'язки виконує один із заступників голови робочої групи за дорученням голови робочої групи.</w:t>
      </w:r>
      <w:r w:rsidR="002D204C" w:rsidRPr="003B7710">
        <w:rPr>
          <w:lang w:val="uk-UA" w:eastAsia="uk-UA"/>
        </w:rPr>
        <w:t xml:space="preserve"> </w:t>
      </w:r>
    </w:p>
    <w:p w14:paraId="4E7221B7" w14:textId="6CD3A2EF" w:rsidR="009B076F" w:rsidRPr="003B7710" w:rsidRDefault="00A7021C" w:rsidP="004863F7">
      <w:pPr>
        <w:numPr>
          <w:ilvl w:val="1"/>
          <w:numId w:val="3"/>
        </w:numPr>
        <w:tabs>
          <w:tab w:val="clear" w:pos="720"/>
          <w:tab w:val="num" w:pos="0"/>
          <w:tab w:val="num" w:pos="993"/>
        </w:tabs>
        <w:ind w:left="0" w:firstLine="567"/>
        <w:contextualSpacing/>
        <w:jc w:val="both"/>
        <w:rPr>
          <w:lang w:val="uk-UA" w:eastAsia="uk-UA"/>
        </w:rPr>
      </w:pPr>
      <w:r w:rsidRPr="003B7710">
        <w:rPr>
          <w:lang w:val="uk-UA"/>
        </w:rPr>
        <w:t>За рішенням голови робочої групи до участі в її роботі можуть залучатися працівники виконавчих органів міської ради, представники підприємств, установ, організацій, консультанти, експерти та інші фахівці, за їх згодою та в межах їх повноважень.</w:t>
      </w:r>
    </w:p>
    <w:p w14:paraId="48CF1E82" w14:textId="42B5B337" w:rsidR="002D204C" w:rsidRPr="003B7710" w:rsidRDefault="002D204C" w:rsidP="009B076F">
      <w:pPr>
        <w:tabs>
          <w:tab w:val="num" w:pos="993"/>
        </w:tabs>
        <w:contextualSpacing/>
        <w:jc w:val="both"/>
        <w:rPr>
          <w:lang w:val="uk-UA" w:eastAsia="uk-UA"/>
        </w:rPr>
      </w:pPr>
    </w:p>
    <w:p w14:paraId="4CD2318D" w14:textId="77777777" w:rsidR="002D204C" w:rsidRPr="003B7710" w:rsidRDefault="002D204C" w:rsidP="00F67008">
      <w:pPr>
        <w:widowControl w:val="0"/>
        <w:numPr>
          <w:ilvl w:val="0"/>
          <w:numId w:val="3"/>
        </w:numPr>
        <w:tabs>
          <w:tab w:val="num" w:pos="993"/>
        </w:tabs>
        <w:ind w:left="0" w:hanging="284"/>
        <w:jc w:val="center"/>
        <w:rPr>
          <w:bCs/>
          <w:lang w:val="uk-UA" w:eastAsia="uk-UA"/>
        </w:rPr>
      </w:pPr>
      <w:r w:rsidRPr="003B7710">
        <w:rPr>
          <w:bCs/>
          <w:lang w:val="uk-UA" w:eastAsia="uk-UA"/>
        </w:rPr>
        <w:t>Завдання</w:t>
      </w:r>
    </w:p>
    <w:p w14:paraId="0E40F21C" w14:textId="77777777" w:rsidR="002D204C" w:rsidRPr="003B7710" w:rsidRDefault="002D204C" w:rsidP="00B5420E">
      <w:pPr>
        <w:widowControl w:val="0"/>
        <w:numPr>
          <w:ilvl w:val="1"/>
          <w:numId w:val="3"/>
        </w:numPr>
        <w:tabs>
          <w:tab w:val="num" w:pos="0"/>
          <w:tab w:val="num" w:pos="993"/>
        </w:tabs>
        <w:ind w:left="0" w:firstLine="567"/>
        <w:jc w:val="both"/>
        <w:rPr>
          <w:lang w:val="uk-UA" w:eastAsia="uk-UA"/>
        </w:rPr>
      </w:pPr>
      <w:r w:rsidRPr="003B7710">
        <w:rPr>
          <w:lang w:val="uk-UA" w:eastAsia="uk-UA"/>
        </w:rPr>
        <w:t>Організація та виконання завдань у межах реалізації проєкту, а саме:</w:t>
      </w:r>
    </w:p>
    <w:p w14:paraId="298E4F66" w14:textId="3BA6DC0E" w:rsidR="00A7021C" w:rsidRPr="003B7710" w:rsidRDefault="00C738E9" w:rsidP="00A7021C">
      <w:pPr>
        <w:widowControl w:val="0"/>
        <w:numPr>
          <w:ilvl w:val="2"/>
          <w:numId w:val="3"/>
        </w:numPr>
        <w:tabs>
          <w:tab w:val="num" w:pos="142"/>
          <w:tab w:val="num" w:pos="993"/>
        </w:tabs>
        <w:ind w:left="0" w:firstLine="567"/>
        <w:jc w:val="both"/>
        <w:rPr>
          <w:lang w:val="uk-UA" w:eastAsia="uk-UA"/>
        </w:rPr>
      </w:pPr>
      <w:r w:rsidRPr="003B507A">
        <w:rPr>
          <w:lang w:val="uk-UA"/>
        </w:rPr>
        <w:t xml:space="preserve">здійснення загальної координації та моніторингу ходу реалізації </w:t>
      </w:r>
      <w:r w:rsidR="002D204C" w:rsidRPr="003B7710">
        <w:rPr>
          <w:lang w:val="uk-UA" w:eastAsia="uk-UA"/>
        </w:rPr>
        <w:t xml:space="preserve"> </w:t>
      </w:r>
      <w:r w:rsidR="003B7710">
        <w:rPr>
          <w:lang w:val="uk-UA" w:eastAsia="uk-UA"/>
        </w:rPr>
        <w:t>п</w:t>
      </w:r>
      <w:r w:rsidR="002D204C" w:rsidRPr="003B7710">
        <w:rPr>
          <w:lang w:val="uk-UA" w:eastAsia="uk-UA"/>
        </w:rPr>
        <w:t>роєкту</w:t>
      </w:r>
      <w:r w:rsidR="00A7021C" w:rsidRPr="003B7710">
        <w:rPr>
          <w:lang w:val="uk-UA"/>
        </w:rPr>
        <w:t xml:space="preserve"> «Реконструкція двох насосних станцій для стічних вод та напірного каналізаційного колектора в Південноукраїнську» (далі – П</w:t>
      </w:r>
      <w:r w:rsidR="003B7710">
        <w:rPr>
          <w:lang w:val="uk-UA"/>
        </w:rPr>
        <w:t>роєкт</w:t>
      </w:r>
      <w:r w:rsidR="00A7021C" w:rsidRPr="003B7710">
        <w:rPr>
          <w:lang w:val="uk-UA"/>
        </w:rPr>
        <w:t>)</w:t>
      </w:r>
      <w:r w:rsidR="00DF54C9">
        <w:rPr>
          <w:lang w:val="uk-UA" w:eastAsia="uk-UA"/>
        </w:rPr>
        <w:t>;</w:t>
      </w:r>
    </w:p>
    <w:p w14:paraId="51E740B3" w14:textId="77777777" w:rsidR="00417C16" w:rsidRDefault="00A7021C" w:rsidP="00417C16">
      <w:pPr>
        <w:widowControl w:val="0"/>
        <w:numPr>
          <w:ilvl w:val="2"/>
          <w:numId w:val="3"/>
        </w:numPr>
        <w:tabs>
          <w:tab w:val="clear" w:pos="720"/>
          <w:tab w:val="num" w:pos="0"/>
          <w:tab w:val="num" w:pos="142"/>
          <w:tab w:val="num" w:pos="705"/>
          <w:tab w:val="num" w:pos="993"/>
        </w:tabs>
        <w:ind w:left="0" w:firstLine="567"/>
        <w:jc w:val="both"/>
        <w:rPr>
          <w:lang w:val="uk-UA" w:eastAsia="uk-UA"/>
        </w:rPr>
      </w:pPr>
      <w:r w:rsidRPr="003B7710">
        <w:rPr>
          <w:lang w:val="uk-UA"/>
        </w:rPr>
        <w:t>здійснення моніторингу використання коштів, передбачених для реалізації Проєкту, відповідно до умов договору про грант, Плану фінансування Проєкту та вимог законодавства;</w:t>
      </w:r>
    </w:p>
    <w:p w14:paraId="268F86B7" w14:textId="2CDB3665" w:rsidR="002D204C" w:rsidRPr="00417C16" w:rsidRDefault="00417C16" w:rsidP="00417C16">
      <w:pPr>
        <w:widowControl w:val="0"/>
        <w:numPr>
          <w:ilvl w:val="2"/>
          <w:numId w:val="3"/>
        </w:numPr>
        <w:tabs>
          <w:tab w:val="clear" w:pos="720"/>
          <w:tab w:val="num" w:pos="0"/>
          <w:tab w:val="num" w:pos="142"/>
          <w:tab w:val="num" w:pos="705"/>
          <w:tab w:val="num" w:pos="1134"/>
        </w:tabs>
        <w:ind w:left="0" w:firstLine="567"/>
        <w:jc w:val="both"/>
        <w:rPr>
          <w:lang w:val="uk-UA" w:eastAsia="uk-UA"/>
        </w:rPr>
      </w:pPr>
      <w:r>
        <w:t>здійснення загального моніторингу стану реалізації Проєкту, дотримання строків, запланованих результатів та показників його реалізації</w:t>
      </w:r>
      <w:r w:rsidR="00CC23D4">
        <w:rPr>
          <w:lang w:val="uk-UA"/>
        </w:rPr>
        <w:t>.</w:t>
      </w:r>
    </w:p>
    <w:p w14:paraId="28E2494B" w14:textId="7527A216" w:rsidR="002D204C" w:rsidRPr="003B7710" w:rsidRDefault="002D204C" w:rsidP="00F67008">
      <w:pPr>
        <w:widowControl w:val="0"/>
        <w:numPr>
          <w:ilvl w:val="0"/>
          <w:numId w:val="3"/>
        </w:numPr>
        <w:tabs>
          <w:tab w:val="num" w:pos="993"/>
        </w:tabs>
        <w:ind w:left="0" w:firstLine="426"/>
        <w:jc w:val="center"/>
        <w:rPr>
          <w:lang w:val="uk-UA" w:eastAsia="uk-UA"/>
        </w:rPr>
      </w:pPr>
      <w:r w:rsidRPr="003B7710">
        <w:rPr>
          <w:lang w:val="uk-UA" w:eastAsia="uk-UA"/>
        </w:rPr>
        <w:lastRenderedPageBreak/>
        <w:t xml:space="preserve">Основні функції членів </w:t>
      </w:r>
      <w:r w:rsidR="00A7021C" w:rsidRPr="003B7710">
        <w:rPr>
          <w:lang w:val="uk-UA" w:eastAsia="uk-UA"/>
        </w:rPr>
        <w:t>робочої групи</w:t>
      </w:r>
    </w:p>
    <w:p w14:paraId="5404564D" w14:textId="77777777" w:rsidR="00387F91" w:rsidRPr="003B7710" w:rsidRDefault="002D204C" w:rsidP="00B5420E">
      <w:pPr>
        <w:tabs>
          <w:tab w:val="num" w:pos="993"/>
        </w:tabs>
        <w:ind w:firstLine="567"/>
        <w:jc w:val="both"/>
        <w:rPr>
          <w:lang w:val="uk-UA"/>
        </w:rPr>
      </w:pPr>
      <w:r w:rsidRPr="003B7710">
        <w:rPr>
          <w:lang w:val="uk-UA" w:eastAsia="uk-UA"/>
        </w:rPr>
        <w:t xml:space="preserve">4.1. </w:t>
      </w:r>
      <w:r w:rsidR="00387F91" w:rsidRPr="003B7710">
        <w:rPr>
          <w:lang w:val="uk-UA"/>
        </w:rPr>
        <w:t>Голова робочої групи здійснює керівництво її діяльністю, визначає порядок підготовки та проведення засідань, головує на засіданнях, підписує протоколи засідань та протокольні рішення робочої групи.</w:t>
      </w:r>
    </w:p>
    <w:p w14:paraId="21F10189" w14:textId="0DFFE3EA" w:rsidR="002D204C" w:rsidRPr="003B7710" w:rsidRDefault="002D204C" w:rsidP="00D619BD">
      <w:pPr>
        <w:tabs>
          <w:tab w:val="num" w:pos="1134"/>
        </w:tabs>
        <w:ind w:firstLine="567"/>
        <w:jc w:val="both"/>
        <w:rPr>
          <w:lang w:val="uk-UA" w:eastAsia="en-US"/>
        </w:rPr>
      </w:pPr>
      <w:r w:rsidRPr="003B7710">
        <w:rPr>
          <w:lang w:val="uk-UA" w:eastAsia="uk-UA"/>
        </w:rPr>
        <w:t xml:space="preserve">4.2. Члени робочої групи з реалізації </w:t>
      </w:r>
      <w:r w:rsidR="00496382">
        <w:rPr>
          <w:lang w:val="uk-UA" w:eastAsia="uk-UA"/>
        </w:rPr>
        <w:t>П</w:t>
      </w:r>
      <w:r w:rsidRPr="003B7710">
        <w:rPr>
          <w:lang w:val="uk-UA" w:eastAsia="uk-UA"/>
        </w:rPr>
        <w:t>роєкту:</w:t>
      </w:r>
    </w:p>
    <w:p w14:paraId="35D4A762" w14:textId="3E37FF8A" w:rsidR="002D204C" w:rsidRPr="003B7710" w:rsidRDefault="002D204C" w:rsidP="00D619BD">
      <w:pPr>
        <w:tabs>
          <w:tab w:val="left" w:pos="0"/>
        </w:tabs>
        <w:autoSpaceDE w:val="0"/>
        <w:autoSpaceDN w:val="0"/>
        <w:adjustRightInd w:val="0"/>
        <w:ind w:firstLine="567"/>
        <w:jc w:val="both"/>
        <w:rPr>
          <w:lang w:val="uk-UA" w:eastAsia="en-US"/>
        </w:rPr>
      </w:pPr>
      <w:r w:rsidRPr="003B7710">
        <w:rPr>
          <w:lang w:val="uk-UA" w:eastAsia="en-US"/>
        </w:rPr>
        <w:t xml:space="preserve">4.2.1 </w:t>
      </w:r>
      <w:r w:rsidR="00387F91" w:rsidRPr="003B7710">
        <w:rPr>
          <w:lang w:val="uk-UA"/>
        </w:rPr>
        <w:t>організовують та беруть участь у зустрічах робочої групи з консультантами Проєкту та представниками НЕФКО</w:t>
      </w:r>
      <w:r w:rsidRPr="003B7710">
        <w:rPr>
          <w:lang w:val="uk-UA" w:eastAsia="en-US"/>
        </w:rPr>
        <w:t>;</w:t>
      </w:r>
    </w:p>
    <w:p w14:paraId="6F4A1DA5" w14:textId="77777777" w:rsidR="00D619BD" w:rsidRDefault="002D204C" w:rsidP="00D619BD">
      <w:pPr>
        <w:tabs>
          <w:tab w:val="left" w:pos="0"/>
        </w:tabs>
        <w:autoSpaceDE w:val="0"/>
        <w:autoSpaceDN w:val="0"/>
        <w:adjustRightInd w:val="0"/>
        <w:ind w:firstLine="567"/>
        <w:jc w:val="both"/>
        <w:rPr>
          <w:lang w:val="uk-UA"/>
        </w:rPr>
      </w:pPr>
      <w:r w:rsidRPr="003B7710">
        <w:rPr>
          <w:lang w:val="uk-UA" w:eastAsia="en-US"/>
        </w:rPr>
        <w:t xml:space="preserve">4.2.2 </w:t>
      </w:r>
      <w:r w:rsidR="00387F91" w:rsidRPr="003B7710">
        <w:rPr>
          <w:lang w:val="uk-UA"/>
        </w:rPr>
        <w:t>беруть участь у підготовці Плану реалізації Проєкту та Плану фінансування Проєкту, організовують їх погодження з НЕФКО у випадках та порядку, передбачених договором про грант;</w:t>
      </w:r>
    </w:p>
    <w:p w14:paraId="7C517399" w14:textId="1E0FCD85" w:rsidR="00D619BD" w:rsidRDefault="00D619BD" w:rsidP="00D619BD">
      <w:pPr>
        <w:tabs>
          <w:tab w:val="left" w:pos="0"/>
        </w:tabs>
        <w:autoSpaceDE w:val="0"/>
        <w:autoSpaceDN w:val="0"/>
        <w:adjustRightInd w:val="0"/>
        <w:ind w:firstLine="567"/>
        <w:jc w:val="both"/>
        <w:rPr>
          <w:lang w:val="uk-UA" w:eastAsia="en-US"/>
        </w:rPr>
      </w:pPr>
      <w:r>
        <w:rPr>
          <w:lang w:val="uk-UA"/>
        </w:rPr>
        <w:t xml:space="preserve">4.2.3 </w:t>
      </w:r>
      <w:r w:rsidR="00DF54C9">
        <w:t>взаємодіють з членами робочої групи та іншими учасниками Проєкту для ефективного вирішення питань щодо його реалізації;</w:t>
      </w:r>
    </w:p>
    <w:p w14:paraId="26535A7E" w14:textId="6DC5C201" w:rsidR="006C7BCC" w:rsidRPr="00D619BD" w:rsidRDefault="00D619BD" w:rsidP="00D619BD">
      <w:pPr>
        <w:tabs>
          <w:tab w:val="left" w:pos="0"/>
          <w:tab w:val="left" w:pos="1134"/>
        </w:tabs>
        <w:autoSpaceDE w:val="0"/>
        <w:autoSpaceDN w:val="0"/>
        <w:adjustRightInd w:val="0"/>
        <w:ind w:firstLine="567"/>
        <w:jc w:val="both"/>
        <w:rPr>
          <w:lang w:val="uk-UA" w:eastAsia="en-US"/>
        </w:rPr>
      </w:pPr>
      <w:r>
        <w:rPr>
          <w:lang w:val="uk-UA" w:eastAsia="en-US"/>
        </w:rPr>
        <w:t>4.2.4.</w:t>
      </w:r>
      <w:r w:rsidR="002D204C" w:rsidRPr="00D619BD">
        <w:rPr>
          <w:lang w:val="uk-UA" w:eastAsia="en-US"/>
        </w:rPr>
        <w:t xml:space="preserve"> </w:t>
      </w:r>
      <w:r w:rsidR="00F3471F" w:rsidRPr="00D619BD">
        <w:rPr>
          <w:lang w:val="uk-UA"/>
        </w:rPr>
        <w:t>організовують підготовку та подання НЕФКО регулярних звітів про реалізацію Проєкту у строки та порядку, визначені договором про грант;</w:t>
      </w:r>
      <w:r w:rsidR="00F3471F" w:rsidRPr="00D619BD">
        <w:rPr>
          <w:lang w:val="uk-UA" w:eastAsia="en-US"/>
        </w:rPr>
        <w:t xml:space="preserve"> </w:t>
      </w:r>
    </w:p>
    <w:p w14:paraId="1E5638F4" w14:textId="77777777" w:rsidR="00C738E9" w:rsidRDefault="006C7BCC" w:rsidP="00D619BD">
      <w:pPr>
        <w:numPr>
          <w:ilvl w:val="2"/>
          <w:numId w:val="6"/>
        </w:numPr>
        <w:tabs>
          <w:tab w:val="left" w:pos="0"/>
          <w:tab w:val="left" w:pos="1134"/>
        </w:tabs>
        <w:autoSpaceDE w:val="0"/>
        <w:autoSpaceDN w:val="0"/>
        <w:adjustRightInd w:val="0"/>
        <w:ind w:left="0" w:firstLine="567"/>
        <w:jc w:val="both"/>
        <w:rPr>
          <w:lang w:val="uk-UA" w:eastAsia="en-US"/>
        </w:rPr>
      </w:pPr>
      <w:r w:rsidRPr="003B507A">
        <w:rPr>
          <w:lang w:val="uk-UA"/>
        </w:rPr>
        <w:t>забезпечують координацію взаємодії Південноукраїнської міської ради з НЕФКО з питань реалізації Проєкту в межах своїх повноважень</w:t>
      </w:r>
      <w:r w:rsidR="00C738E9">
        <w:rPr>
          <w:lang w:val="uk-UA"/>
        </w:rPr>
        <w:t>.</w:t>
      </w:r>
    </w:p>
    <w:p w14:paraId="6D7DF66D" w14:textId="20B36C80" w:rsidR="002D204C" w:rsidRPr="006C7BCC" w:rsidRDefault="006C7BCC" w:rsidP="00C738E9">
      <w:pPr>
        <w:tabs>
          <w:tab w:val="left" w:pos="0"/>
          <w:tab w:val="left" w:pos="1134"/>
        </w:tabs>
        <w:autoSpaceDE w:val="0"/>
        <w:autoSpaceDN w:val="0"/>
        <w:adjustRightInd w:val="0"/>
        <w:ind w:left="567"/>
        <w:jc w:val="both"/>
        <w:rPr>
          <w:lang w:val="uk-UA" w:eastAsia="en-US"/>
        </w:rPr>
      </w:pPr>
      <w:r w:rsidRPr="006C7BCC">
        <w:rPr>
          <w:lang w:val="uk-UA" w:eastAsia="en-US"/>
        </w:rPr>
        <w:t xml:space="preserve"> </w:t>
      </w:r>
      <w:r w:rsidR="002D204C" w:rsidRPr="006C7BCC">
        <w:rPr>
          <w:lang w:val="uk-UA" w:eastAsia="en-US"/>
        </w:rPr>
        <w:t xml:space="preserve">4.3. Секретар робочої групи: </w:t>
      </w:r>
    </w:p>
    <w:p w14:paraId="1463B59A" w14:textId="361AC7A8" w:rsidR="002D204C" w:rsidRPr="003B7710" w:rsidRDefault="002D204C" w:rsidP="00D619BD">
      <w:pPr>
        <w:tabs>
          <w:tab w:val="num" w:pos="993"/>
          <w:tab w:val="left" w:pos="1134"/>
        </w:tabs>
        <w:ind w:firstLine="567"/>
        <w:jc w:val="both"/>
        <w:rPr>
          <w:lang w:val="uk-UA" w:eastAsia="en-US"/>
        </w:rPr>
      </w:pPr>
      <w:r w:rsidRPr="003B7710">
        <w:rPr>
          <w:lang w:val="uk-UA" w:eastAsia="en-US"/>
        </w:rPr>
        <w:t xml:space="preserve">4.3.1 веде протоколи засідань </w:t>
      </w:r>
      <w:r w:rsidR="00387F91" w:rsidRPr="003B7710">
        <w:rPr>
          <w:lang w:val="uk-UA"/>
        </w:rPr>
        <w:t>робочої групи</w:t>
      </w:r>
      <w:r w:rsidRPr="003B7710">
        <w:rPr>
          <w:lang w:val="uk-UA" w:eastAsia="en-US"/>
        </w:rPr>
        <w:t>;</w:t>
      </w:r>
    </w:p>
    <w:p w14:paraId="503A8E1D" w14:textId="3BADEED2" w:rsidR="002D204C" w:rsidRPr="003B7710" w:rsidRDefault="002D204C" w:rsidP="00B5420E">
      <w:pPr>
        <w:tabs>
          <w:tab w:val="num" w:pos="993"/>
        </w:tabs>
        <w:ind w:firstLine="567"/>
        <w:jc w:val="both"/>
        <w:rPr>
          <w:lang w:val="uk-UA" w:eastAsia="en-US"/>
        </w:rPr>
      </w:pPr>
      <w:r w:rsidRPr="003B7710">
        <w:rPr>
          <w:lang w:val="uk-UA" w:eastAsia="en-US"/>
        </w:rPr>
        <w:t>4.3.2 забезпечує контроль за виконанням протокольних доручень</w:t>
      </w:r>
      <w:r w:rsidR="00DF54C9">
        <w:rPr>
          <w:lang w:val="uk-UA" w:eastAsia="en-US"/>
        </w:rPr>
        <w:t>.</w:t>
      </w:r>
    </w:p>
    <w:p w14:paraId="3050E154" w14:textId="77777777" w:rsidR="00186157" w:rsidRPr="003B7710" w:rsidRDefault="00186157" w:rsidP="00186157">
      <w:pPr>
        <w:pStyle w:val="pdq2pgselectionanchorcontainer"/>
        <w:tabs>
          <w:tab w:val="left" w:pos="851"/>
        </w:tabs>
        <w:spacing w:before="0" w:beforeAutospacing="0" w:after="0" w:afterAutospacing="0"/>
        <w:ind w:firstLine="567"/>
        <w:rPr>
          <w:b/>
          <w:bCs/>
        </w:rPr>
      </w:pPr>
      <w:r w:rsidRPr="003B7710">
        <w:rPr>
          <w:rStyle w:val="ae"/>
          <w:rFonts w:eastAsiaTheme="majorEastAsia"/>
          <w:b w:val="0"/>
          <w:bCs w:val="0"/>
        </w:rPr>
        <w:t>4.3. Засідання робочої групи проводяться за потреби, але не рідше одного разу на квартал, якщо інше не визначено планом реалізації Проєкту.</w:t>
      </w:r>
    </w:p>
    <w:p w14:paraId="29E11BD3" w14:textId="77777777" w:rsidR="00186157" w:rsidRPr="003B7710" w:rsidRDefault="00186157" w:rsidP="00186157">
      <w:pPr>
        <w:pStyle w:val="af"/>
        <w:tabs>
          <w:tab w:val="left" w:pos="851"/>
        </w:tabs>
        <w:spacing w:before="0" w:beforeAutospacing="0" w:after="0" w:afterAutospacing="0"/>
        <w:ind w:firstLine="567"/>
        <w:rPr>
          <w:b/>
          <w:bCs/>
        </w:rPr>
      </w:pPr>
      <w:r w:rsidRPr="003B7710">
        <w:rPr>
          <w:rStyle w:val="ae"/>
          <w:rFonts w:eastAsiaTheme="majorEastAsia"/>
          <w:b w:val="0"/>
          <w:bCs w:val="0"/>
        </w:rPr>
        <w:t>4.4. Засідання робочої групи є правомочним за умови участі в ньому більше половини затвердженого складу робочої групи.</w:t>
      </w:r>
    </w:p>
    <w:p w14:paraId="3BF52BFE" w14:textId="77777777" w:rsidR="00186157" w:rsidRPr="003B7710" w:rsidRDefault="00186157" w:rsidP="00186157">
      <w:pPr>
        <w:pStyle w:val="af"/>
        <w:tabs>
          <w:tab w:val="left" w:pos="851"/>
        </w:tabs>
        <w:spacing w:before="0" w:beforeAutospacing="0" w:after="0" w:afterAutospacing="0"/>
        <w:ind w:firstLine="567"/>
        <w:rPr>
          <w:b/>
          <w:bCs/>
        </w:rPr>
      </w:pPr>
      <w:r w:rsidRPr="003B7710">
        <w:rPr>
          <w:rStyle w:val="ae"/>
          <w:rFonts w:eastAsiaTheme="majorEastAsia"/>
          <w:b w:val="0"/>
          <w:bCs w:val="0"/>
        </w:rPr>
        <w:t>4.5. Рішення робочої групи приймаються більшістю голосів присутніх членів робочої групи. У разі рівного розподілу голосів голос голови робочої групи є вирішальним.</w:t>
      </w:r>
    </w:p>
    <w:p w14:paraId="47A58DE8" w14:textId="77777777" w:rsidR="00186157" w:rsidRPr="003B7710" w:rsidRDefault="00186157" w:rsidP="00186157">
      <w:pPr>
        <w:pStyle w:val="af"/>
        <w:tabs>
          <w:tab w:val="left" w:pos="851"/>
        </w:tabs>
        <w:spacing w:before="0" w:beforeAutospacing="0" w:after="0" w:afterAutospacing="0"/>
        <w:ind w:firstLine="567"/>
        <w:rPr>
          <w:b/>
          <w:bCs/>
        </w:rPr>
      </w:pPr>
      <w:r w:rsidRPr="003B7710">
        <w:rPr>
          <w:rStyle w:val="ae"/>
          <w:rFonts w:eastAsiaTheme="majorEastAsia"/>
          <w:b w:val="0"/>
          <w:bCs w:val="0"/>
        </w:rPr>
        <w:t>4.6. Рішення робочої групи оформлюються протоколом, який підписується головою та секретарем робочої групи</w:t>
      </w:r>
    </w:p>
    <w:p w14:paraId="50A3779C" w14:textId="77777777" w:rsidR="00186157" w:rsidRPr="003B7710" w:rsidRDefault="00186157" w:rsidP="00B5420E">
      <w:pPr>
        <w:tabs>
          <w:tab w:val="num" w:pos="993"/>
        </w:tabs>
        <w:ind w:firstLine="567"/>
        <w:jc w:val="both"/>
        <w:rPr>
          <w:lang w:val="uk-UA" w:eastAsia="en-US"/>
        </w:rPr>
      </w:pPr>
    </w:p>
    <w:p w14:paraId="716ADF13" w14:textId="22FFB293" w:rsidR="002D204C" w:rsidRPr="003B7710" w:rsidRDefault="002D204C" w:rsidP="00B5420E">
      <w:pPr>
        <w:tabs>
          <w:tab w:val="num" w:pos="993"/>
        </w:tabs>
        <w:ind w:firstLine="567"/>
        <w:jc w:val="center"/>
        <w:rPr>
          <w:b/>
          <w:lang w:val="uk-UA" w:eastAsia="uk-UA"/>
        </w:rPr>
      </w:pPr>
      <w:r w:rsidRPr="003B7710">
        <w:rPr>
          <w:lang w:val="uk-UA" w:eastAsia="uk-UA"/>
        </w:rPr>
        <w:t xml:space="preserve">5. </w:t>
      </w:r>
      <w:r w:rsidR="00DF54C9">
        <w:t>Основні завдання та функції робочої групи</w:t>
      </w:r>
      <w:r w:rsidRPr="003B7710">
        <w:rPr>
          <w:lang w:val="uk-UA" w:eastAsia="uk-UA"/>
        </w:rPr>
        <w:t>:</w:t>
      </w:r>
    </w:p>
    <w:p w14:paraId="2BFCD55D" w14:textId="68AC0BCB" w:rsidR="002D204C" w:rsidRPr="003B7710" w:rsidRDefault="00B43AFC" w:rsidP="003B7710">
      <w:pPr>
        <w:pStyle w:val="pdq2pgselectionanchorcontainer"/>
        <w:spacing w:before="0" w:beforeAutospacing="0" w:after="0" w:afterAutospacing="0"/>
        <w:ind w:firstLine="567"/>
        <w:rPr>
          <w:b/>
          <w:bCs/>
        </w:rPr>
      </w:pPr>
      <w:r w:rsidRPr="003B7710">
        <w:rPr>
          <w:rStyle w:val="ae"/>
          <w:rFonts w:eastAsiaTheme="majorEastAsia"/>
          <w:b w:val="0"/>
          <w:bCs w:val="0"/>
        </w:rPr>
        <w:t>5.1. підготовка документів спільно з консультантами Проєкту та уповноваженою особою (уповноваженими особами) з питань публічних закупівель – у межах їх повноважень;</w:t>
      </w:r>
    </w:p>
    <w:p w14:paraId="5F0DE648" w14:textId="77777777" w:rsidR="00982347" w:rsidRPr="003B7710" w:rsidRDefault="002D204C" w:rsidP="003B7710">
      <w:pPr>
        <w:tabs>
          <w:tab w:val="num" w:pos="993"/>
        </w:tabs>
        <w:ind w:firstLine="567"/>
        <w:jc w:val="both"/>
        <w:rPr>
          <w:lang w:val="uk-UA" w:eastAsia="uk-UA"/>
        </w:rPr>
      </w:pPr>
      <w:r w:rsidRPr="003B7710">
        <w:rPr>
          <w:lang w:val="uk-UA" w:eastAsia="uk-UA"/>
        </w:rPr>
        <w:t xml:space="preserve">5.2. </w:t>
      </w:r>
      <w:r w:rsidR="00982347" w:rsidRPr="003B7710">
        <w:rPr>
          <w:lang w:val="uk-UA"/>
        </w:rPr>
        <w:t>підготовка проєктів договорів, контрактів та інших документів, передбачених Проєктом, у межах повноважень робочої групи;</w:t>
      </w:r>
      <w:r w:rsidR="00982347" w:rsidRPr="003B7710">
        <w:rPr>
          <w:lang w:val="uk-UA" w:eastAsia="uk-UA"/>
        </w:rPr>
        <w:t xml:space="preserve"> </w:t>
      </w:r>
    </w:p>
    <w:p w14:paraId="0843F2CA" w14:textId="1C6DAEB6" w:rsidR="002D204C" w:rsidRPr="003B7710" w:rsidRDefault="002D204C" w:rsidP="003B7710">
      <w:pPr>
        <w:tabs>
          <w:tab w:val="num" w:pos="993"/>
        </w:tabs>
        <w:ind w:firstLine="567"/>
        <w:jc w:val="both"/>
        <w:rPr>
          <w:lang w:val="uk-UA" w:eastAsia="uk-UA"/>
        </w:rPr>
      </w:pPr>
      <w:r w:rsidRPr="003B7710">
        <w:rPr>
          <w:lang w:val="uk-UA" w:eastAsia="uk-UA"/>
        </w:rPr>
        <w:t>5.3.</w:t>
      </w:r>
      <w:r w:rsidR="00982347" w:rsidRPr="003B7710">
        <w:rPr>
          <w:lang w:val="uk-UA"/>
        </w:rPr>
        <w:t xml:space="preserve"> здійснення поточної координації реалізації Проєкту, моніторингу його впровадження, у тому числі аналізу використання коштів відповідно до умов договору про грант;</w:t>
      </w:r>
    </w:p>
    <w:p w14:paraId="31C5D7C5" w14:textId="18699E55" w:rsidR="002D204C" w:rsidRPr="003B7710" w:rsidRDefault="002D204C" w:rsidP="003B7710">
      <w:pPr>
        <w:tabs>
          <w:tab w:val="num" w:pos="993"/>
        </w:tabs>
        <w:ind w:firstLine="567"/>
        <w:jc w:val="both"/>
        <w:rPr>
          <w:lang w:val="uk-UA" w:eastAsia="uk-UA"/>
        </w:rPr>
      </w:pPr>
      <w:r w:rsidRPr="003B7710">
        <w:rPr>
          <w:lang w:val="uk-UA" w:eastAsia="uk-UA"/>
        </w:rPr>
        <w:t xml:space="preserve">5.4. </w:t>
      </w:r>
      <w:r w:rsidR="00E00421" w:rsidRPr="003B7710">
        <w:rPr>
          <w:lang w:val="uk-UA"/>
        </w:rPr>
        <w:t>підготовка та подання звітів про хід реалізації Проєкту, дотримання вимог та процедур, передбачених договором про грант та законодавством України;</w:t>
      </w:r>
    </w:p>
    <w:p w14:paraId="0DF376BD" w14:textId="6C1B5FA3" w:rsidR="002D204C" w:rsidRPr="003B7710" w:rsidRDefault="002D204C" w:rsidP="003B7710">
      <w:pPr>
        <w:tabs>
          <w:tab w:val="num" w:pos="993"/>
        </w:tabs>
        <w:ind w:firstLine="567"/>
        <w:jc w:val="both"/>
        <w:rPr>
          <w:lang w:val="uk-UA" w:eastAsia="uk-UA"/>
        </w:rPr>
      </w:pPr>
      <w:r w:rsidRPr="003B7710">
        <w:rPr>
          <w:lang w:val="uk-UA" w:eastAsia="uk-UA"/>
        </w:rPr>
        <w:t xml:space="preserve">5.5. </w:t>
      </w:r>
      <w:r w:rsidR="00E00421" w:rsidRPr="003B7710">
        <w:rPr>
          <w:lang w:val="uk-UA" w:eastAsia="uk-UA"/>
        </w:rPr>
        <w:t>п</w:t>
      </w:r>
      <w:r w:rsidR="00E00421" w:rsidRPr="003B7710">
        <w:rPr>
          <w:lang w:val="uk-UA"/>
        </w:rPr>
        <w:t>ідготовка та коригування Плану реалізації Проєкту, а також планів виконання договорів, включаючи прогнози грошових потоків, у випадках та порядку, передбачених договором про грант;</w:t>
      </w:r>
    </w:p>
    <w:p w14:paraId="501EDFCA" w14:textId="76CF6634" w:rsidR="002D204C" w:rsidRPr="003B7710" w:rsidRDefault="002D204C" w:rsidP="003B7710">
      <w:pPr>
        <w:tabs>
          <w:tab w:val="num" w:pos="993"/>
        </w:tabs>
        <w:ind w:firstLine="567"/>
        <w:jc w:val="both"/>
        <w:rPr>
          <w:lang w:val="uk-UA" w:eastAsia="uk-UA"/>
        </w:rPr>
      </w:pPr>
      <w:r w:rsidRPr="003B7710">
        <w:rPr>
          <w:lang w:val="uk-UA" w:eastAsia="uk-UA"/>
        </w:rPr>
        <w:t xml:space="preserve">5.6. </w:t>
      </w:r>
      <w:r w:rsidR="00E00421" w:rsidRPr="003B7710">
        <w:rPr>
          <w:lang w:val="uk-UA"/>
        </w:rPr>
        <w:t>координація взаємодії учасників Проєкту, консультантів та підрядників у межах реалізації Проєкту;</w:t>
      </w:r>
    </w:p>
    <w:p w14:paraId="4B7C2BE3" w14:textId="5029651B" w:rsidR="002D204C" w:rsidRPr="003B7710" w:rsidRDefault="002D204C" w:rsidP="00B5420E">
      <w:pPr>
        <w:tabs>
          <w:tab w:val="num" w:pos="993"/>
        </w:tabs>
        <w:ind w:firstLine="567"/>
        <w:jc w:val="both"/>
        <w:rPr>
          <w:lang w:val="uk-UA" w:eastAsia="uk-UA"/>
        </w:rPr>
      </w:pPr>
      <w:r w:rsidRPr="003B7710">
        <w:rPr>
          <w:lang w:val="uk-UA" w:eastAsia="uk-UA"/>
        </w:rPr>
        <w:t xml:space="preserve">5.7. </w:t>
      </w:r>
      <w:r w:rsidR="00E00421" w:rsidRPr="003B7710">
        <w:rPr>
          <w:lang w:val="uk-UA"/>
        </w:rPr>
        <w:t>здійснення моніторингу витрат, дотримання графіка реалізації Проєкту, технічних показників та процедур звітності;</w:t>
      </w:r>
    </w:p>
    <w:p w14:paraId="75AC85B1" w14:textId="77777777" w:rsidR="002D204C" w:rsidRPr="003B7710" w:rsidRDefault="002D204C" w:rsidP="00B5420E">
      <w:pPr>
        <w:tabs>
          <w:tab w:val="num" w:pos="993"/>
        </w:tabs>
        <w:ind w:firstLine="567"/>
        <w:jc w:val="both"/>
        <w:rPr>
          <w:lang w:val="uk-UA" w:eastAsia="uk-UA"/>
        </w:rPr>
      </w:pPr>
      <w:r w:rsidRPr="003B7710">
        <w:rPr>
          <w:lang w:val="uk-UA" w:eastAsia="uk-UA"/>
        </w:rPr>
        <w:t>5.8. впровадження процедур комунікації та зв'язків з іншими сторонами, які беруть участь у проєкті або на які впливає проєкт;</w:t>
      </w:r>
    </w:p>
    <w:p w14:paraId="7691DC85" w14:textId="405E4768" w:rsidR="002D204C" w:rsidRPr="003B7710" w:rsidRDefault="002D204C" w:rsidP="00B5420E">
      <w:pPr>
        <w:tabs>
          <w:tab w:val="num" w:pos="993"/>
        </w:tabs>
        <w:ind w:firstLine="567"/>
        <w:jc w:val="both"/>
        <w:rPr>
          <w:lang w:val="uk-UA" w:eastAsia="uk-UA"/>
        </w:rPr>
      </w:pPr>
      <w:r w:rsidRPr="003B7710">
        <w:rPr>
          <w:lang w:val="uk-UA" w:eastAsia="uk-UA"/>
        </w:rPr>
        <w:t xml:space="preserve">5.9. </w:t>
      </w:r>
      <w:r w:rsidR="00DF54C9">
        <w:t>здійснення аналізу відповідності фінансових документів та договорів умовам договору про грант, затвердженим планам Проєкту та вимогам законодавства України в межах компетенції робочої групи.</w:t>
      </w:r>
    </w:p>
    <w:p w14:paraId="54C5D905" w14:textId="0F1A5A19" w:rsidR="002D204C" w:rsidRPr="003B7710" w:rsidRDefault="002D204C" w:rsidP="00B5420E">
      <w:pPr>
        <w:widowControl w:val="0"/>
        <w:numPr>
          <w:ilvl w:val="0"/>
          <w:numId w:val="4"/>
        </w:numPr>
        <w:tabs>
          <w:tab w:val="num" w:pos="993"/>
        </w:tabs>
        <w:ind w:left="0" w:firstLine="567"/>
        <w:jc w:val="center"/>
        <w:rPr>
          <w:bCs/>
          <w:lang w:val="uk-UA" w:eastAsia="uk-UA"/>
        </w:rPr>
      </w:pPr>
      <w:r w:rsidRPr="003B7710">
        <w:rPr>
          <w:bCs/>
          <w:lang w:val="uk-UA" w:eastAsia="uk-UA"/>
        </w:rPr>
        <w:lastRenderedPageBreak/>
        <w:t xml:space="preserve">Права </w:t>
      </w:r>
      <w:r w:rsidR="003B7710" w:rsidRPr="003B7710">
        <w:rPr>
          <w:lang w:val="uk-UA" w:eastAsia="uk-UA"/>
        </w:rPr>
        <w:t>робочої групи</w:t>
      </w:r>
    </w:p>
    <w:p w14:paraId="452374A6" w14:textId="4F279D81" w:rsidR="002D204C" w:rsidRPr="003B7710" w:rsidRDefault="002D204C" w:rsidP="00B5420E">
      <w:pPr>
        <w:widowControl w:val="0"/>
        <w:numPr>
          <w:ilvl w:val="1"/>
          <w:numId w:val="5"/>
        </w:numPr>
        <w:tabs>
          <w:tab w:val="num" w:pos="993"/>
        </w:tabs>
        <w:ind w:left="0" w:firstLine="567"/>
        <w:jc w:val="both"/>
        <w:rPr>
          <w:lang w:val="uk-UA" w:eastAsia="uk-UA"/>
        </w:rPr>
      </w:pPr>
      <w:r w:rsidRPr="003B7710">
        <w:rPr>
          <w:lang w:val="uk-UA" w:eastAsia="uk-UA"/>
        </w:rPr>
        <w:t xml:space="preserve">Визначати форми та методи організації роботи </w:t>
      </w:r>
      <w:r w:rsidR="003B7710" w:rsidRPr="003B7710">
        <w:rPr>
          <w:lang w:val="uk-UA" w:eastAsia="uk-UA"/>
        </w:rPr>
        <w:t xml:space="preserve">робочої групи </w:t>
      </w:r>
      <w:r w:rsidRPr="003B7710">
        <w:rPr>
          <w:lang w:val="uk-UA" w:eastAsia="uk-UA"/>
        </w:rPr>
        <w:t>щодо виконання своїх функцій.</w:t>
      </w:r>
    </w:p>
    <w:p w14:paraId="7C3EEA5B" w14:textId="77777777" w:rsidR="002D204C" w:rsidRPr="003B7710" w:rsidRDefault="002D204C" w:rsidP="00B5420E">
      <w:pPr>
        <w:widowControl w:val="0"/>
        <w:numPr>
          <w:ilvl w:val="1"/>
          <w:numId w:val="5"/>
        </w:numPr>
        <w:tabs>
          <w:tab w:val="num" w:pos="993"/>
        </w:tabs>
        <w:ind w:left="0" w:firstLine="567"/>
        <w:jc w:val="both"/>
        <w:rPr>
          <w:lang w:val="uk-UA" w:eastAsia="uk-UA"/>
        </w:rPr>
      </w:pPr>
      <w:r w:rsidRPr="003B7710">
        <w:rPr>
          <w:lang w:val="uk-UA" w:eastAsia="uk-UA"/>
        </w:rPr>
        <w:t>Вносити пропозиції за результатами співробітництва з органами державної влади, НЕФКО, іншими учасниками проєкту.</w:t>
      </w:r>
    </w:p>
    <w:p w14:paraId="055CC518" w14:textId="7BE6269C" w:rsidR="00E00421" w:rsidRPr="003B7710" w:rsidRDefault="00E00421" w:rsidP="00B5420E">
      <w:pPr>
        <w:widowControl w:val="0"/>
        <w:numPr>
          <w:ilvl w:val="1"/>
          <w:numId w:val="5"/>
        </w:numPr>
        <w:tabs>
          <w:tab w:val="num" w:pos="993"/>
        </w:tabs>
        <w:ind w:left="0" w:firstLine="567"/>
        <w:jc w:val="both"/>
        <w:rPr>
          <w:lang w:val="uk-UA" w:eastAsia="uk-UA"/>
        </w:rPr>
      </w:pPr>
      <w:r w:rsidRPr="003B7710">
        <w:rPr>
          <w:lang w:val="uk-UA"/>
        </w:rPr>
        <w:t>Запитувати у структурних підрозділів комунального підприємства документи та інформацію, необхідні для виконання завдань робочої групи, у межах повноважень, визначених цим Положенням</w:t>
      </w:r>
      <w:r w:rsidR="00DF54C9">
        <w:rPr>
          <w:lang w:val="uk-UA"/>
        </w:rPr>
        <w:t>;</w:t>
      </w:r>
      <w:r w:rsidRPr="003B7710">
        <w:rPr>
          <w:lang w:val="uk-UA" w:eastAsia="uk-UA"/>
        </w:rPr>
        <w:t xml:space="preserve"> </w:t>
      </w:r>
    </w:p>
    <w:p w14:paraId="7AA2B52D" w14:textId="6B1085FB" w:rsidR="002D204C" w:rsidRPr="003B7710" w:rsidRDefault="002D204C" w:rsidP="00B5420E">
      <w:pPr>
        <w:widowControl w:val="0"/>
        <w:numPr>
          <w:ilvl w:val="1"/>
          <w:numId w:val="5"/>
        </w:numPr>
        <w:tabs>
          <w:tab w:val="num" w:pos="993"/>
        </w:tabs>
        <w:ind w:left="0" w:firstLine="567"/>
        <w:jc w:val="both"/>
        <w:rPr>
          <w:lang w:val="uk-UA" w:eastAsia="uk-UA"/>
        </w:rPr>
      </w:pPr>
      <w:r w:rsidRPr="003B7710">
        <w:rPr>
          <w:lang w:val="uk-UA" w:eastAsia="uk-UA"/>
        </w:rPr>
        <w:t>Інформувати керівництво комунального</w:t>
      </w:r>
      <w:r w:rsidR="004512C9" w:rsidRPr="003B7710">
        <w:rPr>
          <w:lang w:val="uk-UA" w:eastAsia="uk-UA"/>
        </w:rPr>
        <w:t xml:space="preserve"> підприємства «Теплопостачання та водо-каналізаційне господарство» Південноукраїнської міської ради</w:t>
      </w:r>
      <w:r w:rsidRPr="003B7710">
        <w:rPr>
          <w:lang w:val="uk-UA" w:eastAsia="uk-UA"/>
        </w:rPr>
        <w:t xml:space="preserve"> про проблеми, які виникають у зв’язку з реалізацією </w:t>
      </w:r>
      <w:r w:rsidR="00DF54C9">
        <w:rPr>
          <w:lang w:val="uk-UA" w:eastAsia="uk-UA"/>
        </w:rPr>
        <w:t>П</w:t>
      </w:r>
      <w:r w:rsidRPr="003B7710">
        <w:rPr>
          <w:lang w:val="uk-UA" w:eastAsia="uk-UA"/>
        </w:rPr>
        <w:t>роєкту.</w:t>
      </w:r>
    </w:p>
    <w:p w14:paraId="5692061A" w14:textId="2C8DA759" w:rsidR="00DF54C9" w:rsidRDefault="00DF54C9" w:rsidP="00A509E6">
      <w:pPr>
        <w:widowControl w:val="0"/>
        <w:numPr>
          <w:ilvl w:val="1"/>
          <w:numId w:val="5"/>
        </w:numPr>
        <w:tabs>
          <w:tab w:val="num" w:pos="993"/>
        </w:tabs>
        <w:ind w:left="0" w:firstLine="567"/>
        <w:jc w:val="both"/>
        <w:rPr>
          <w:lang w:val="uk-UA" w:eastAsia="uk-UA"/>
        </w:rPr>
      </w:pPr>
      <w:r>
        <w:t>Сприяти підприємству в підготовці, погодженні та укладенні договорів (контрактів) на поставку обладнання, товарів, виконання робіт та надання послуг за Проєктом відповідно до законодавства України та умов договору про грант у межах повноважень робочої групи</w:t>
      </w:r>
      <w:r>
        <w:rPr>
          <w:lang w:val="uk-UA"/>
        </w:rPr>
        <w:t>.</w:t>
      </w:r>
    </w:p>
    <w:p w14:paraId="246AF46F" w14:textId="1D015120" w:rsidR="00E00421" w:rsidRPr="003B7710" w:rsidRDefault="00E00421" w:rsidP="00A509E6">
      <w:pPr>
        <w:widowControl w:val="0"/>
        <w:numPr>
          <w:ilvl w:val="1"/>
          <w:numId w:val="5"/>
        </w:numPr>
        <w:tabs>
          <w:tab w:val="num" w:pos="993"/>
        </w:tabs>
        <w:ind w:left="0" w:firstLine="567"/>
        <w:jc w:val="both"/>
        <w:rPr>
          <w:lang w:val="uk-UA" w:eastAsia="uk-UA"/>
        </w:rPr>
      </w:pPr>
      <w:r w:rsidRPr="003B7710">
        <w:rPr>
          <w:lang w:val="uk-UA" w:eastAsia="uk-UA"/>
        </w:rPr>
        <w:t xml:space="preserve"> </w:t>
      </w:r>
      <w:r w:rsidRPr="003B7710">
        <w:rPr>
          <w:lang w:val="uk-UA"/>
        </w:rPr>
        <w:t>Підписувати протоколи засідань та інші документи робочої групи в межах повноважень, визначених цим Положенням та розпорядженням про її створення. Підписання документів, що створюють права чи обов'язки для Південноукраїнської міської ради або комунального підприємства, здійснюється виключно уповноваженими на це особами відповідно до законодавства, установчих документів та окремих розпорядчих документів.</w:t>
      </w:r>
      <w:r w:rsidRPr="003B7710">
        <w:rPr>
          <w:lang w:val="uk-UA" w:eastAsia="uk-UA"/>
        </w:rPr>
        <w:t xml:space="preserve"> </w:t>
      </w:r>
    </w:p>
    <w:p w14:paraId="24BD08FD" w14:textId="77777777" w:rsidR="00E00421" w:rsidRPr="003B7710" w:rsidRDefault="00E00421" w:rsidP="00E00421">
      <w:pPr>
        <w:widowControl w:val="0"/>
        <w:numPr>
          <w:ilvl w:val="1"/>
          <w:numId w:val="5"/>
        </w:numPr>
        <w:tabs>
          <w:tab w:val="num" w:pos="993"/>
        </w:tabs>
        <w:ind w:left="0" w:firstLine="567"/>
        <w:jc w:val="both"/>
        <w:rPr>
          <w:lang w:val="uk-UA" w:eastAsia="uk-UA"/>
        </w:rPr>
      </w:pPr>
      <w:r w:rsidRPr="003B7710">
        <w:rPr>
          <w:lang w:val="uk-UA"/>
        </w:rPr>
        <w:t>Вносити пропозиції щодо залучення до реалізації Проєкту юридичних та фізичних осіб, експертів, консультантів та інших фахівців у встановленому законодавством порядку.</w:t>
      </w:r>
    </w:p>
    <w:p w14:paraId="00D88FC6" w14:textId="6A65D371" w:rsidR="004512C9" w:rsidRPr="003B7710" w:rsidRDefault="00E00421" w:rsidP="00E00421">
      <w:pPr>
        <w:widowControl w:val="0"/>
        <w:numPr>
          <w:ilvl w:val="1"/>
          <w:numId w:val="5"/>
        </w:numPr>
        <w:tabs>
          <w:tab w:val="num" w:pos="993"/>
        </w:tabs>
        <w:ind w:left="0" w:firstLine="567"/>
        <w:jc w:val="both"/>
        <w:rPr>
          <w:lang w:val="uk-UA" w:eastAsia="uk-UA"/>
        </w:rPr>
      </w:pPr>
      <w:r w:rsidRPr="003B7710">
        <w:rPr>
          <w:lang w:val="uk-UA"/>
        </w:rPr>
        <w:t>Здійснювати моніторинг використання коштів та аналіз документів, пов'язаних із реалізацією Проєкту, у межах повноважень робочої групи та відповідно до законодавства і умов договору про грант.</w:t>
      </w:r>
    </w:p>
    <w:p w14:paraId="0838C3AA" w14:textId="77777777" w:rsidR="00E00421" w:rsidRPr="003B7710" w:rsidRDefault="00E00421" w:rsidP="00E00421">
      <w:pPr>
        <w:widowControl w:val="0"/>
        <w:ind w:left="567"/>
        <w:jc w:val="both"/>
        <w:rPr>
          <w:lang w:val="uk-UA" w:eastAsia="uk-UA"/>
        </w:rPr>
      </w:pPr>
    </w:p>
    <w:p w14:paraId="04872ED1" w14:textId="77777777" w:rsidR="002D204C" w:rsidRPr="003B7710" w:rsidRDefault="002D204C" w:rsidP="00F67008">
      <w:pPr>
        <w:widowControl w:val="0"/>
        <w:numPr>
          <w:ilvl w:val="0"/>
          <w:numId w:val="5"/>
        </w:numPr>
        <w:tabs>
          <w:tab w:val="num" w:pos="993"/>
        </w:tabs>
        <w:ind w:left="0" w:firstLine="709"/>
        <w:jc w:val="center"/>
        <w:rPr>
          <w:bCs/>
          <w:lang w:val="uk-UA" w:eastAsia="uk-UA"/>
        </w:rPr>
      </w:pPr>
      <w:r w:rsidRPr="003B7710">
        <w:rPr>
          <w:bCs/>
          <w:lang w:val="uk-UA" w:eastAsia="uk-UA"/>
        </w:rPr>
        <w:t>Стосунки з іншими структурними підрозділами</w:t>
      </w:r>
    </w:p>
    <w:p w14:paraId="022D3AD4" w14:textId="77777777" w:rsidR="004512C9" w:rsidRPr="003B7710" w:rsidRDefault="004512C9" w:rsidP="004512C9">
      <w:pPr>
        <w:widowControl w:val="0"/>
        <w:ind w:left="567"/>
        <w:rPr>
          <w:bCs/>
          <w:lang w:val="uk-UA" w:eastAsia="uk-UA"/>
        </w:rPr>
      </w:pPr>
    </w:p>
    <w:p w14:paraId="3110A329" w14:textId="5AB739D7" w:rsidR="002D204C" w:rsidRPr="003B7710" w:rsidRDefault="002D204C" w:rsidP="00E00421">
      <w:pPr>
        <w:pStyle w:val="a9"/>
        <w:widowControl w:val="0"/>
        <w:numPr>
          <w:ilvl w:val="1"/>
          <w:numId w:val="5"/>
        </w:numPr>
        <w:tabs>
          <w:tab w:val="num" w:pos="993"/>
        </w:tabs>
        <w:ind w:left="0" w:firstLine="567"/>
        <w:jc w:val="both"/>
        <w:rPr>
          <w:bCs/>
          <w:lang w:val="uk-UA" w:eastAsia="uk-UA"/>
        </w:rPr>
      </w:pPr>
      <w:r w:rsidRPr="003B7710">
        <w:rPr>
          <w:lang w:val="uk-UA" w:eastAsia="uk-UA"/>
        </w:rPr>
        <w:t xml:space="preserve">У </w:t>
      </w:r>
      <w:r w:rsidR="00E00421" w:rsidRPr="003B7710">
        <w:rPr>
          <w:lang w:val="uk-UA"/>
        </w:rPr>
        <w:t>процесі своєї діяльності робоча група взаємодіє зі структурними підрозділами Південноукраїнської міської ради, комунальним підприємством «Теплопостачання та водо-каналізаційне господарство» Південноукраїнської міської ради, консультантами Проєкту, НЕФКО та іншими учасниками Проєкту в межах їх повноважень та відповідно до законодавства України, договору про грант та розпорядчих документів.</w:t>
      </w:r>
      <w:r w:rsidR="00E00421" w:rsidRPr="003B7710">
        <w:rPr>
          <w:bCs/>
          <w:lang w:val="uk-UA" w:eastAsia="uk-UA"/>
        </w:rPr>
        <w:t xml:space="preserve"> </w:t>
      </w:r>
    </w:p>
    <w:p w14:paraId="665018CF" w14:textId="45466D33" w:rsidR="002D204C" w:rsidRPr="003B7710" w:rsidRDefault="002D204C" w:rsidP="00E00421">
      <w:pPr>
        <w:widowControl w:val="0"/>
        <w:numPr>
          <w:ilvl w:val="1"/>
          <w:numId w:val="5"/>
        </w:numPr>
        <w:tabs>
          <w:tab w:val="num" w:pos="993"/>
        </w:tabs>
        <w:ind w:left="0" w:firstLine="567"/>
        <w:jc w:val="both"/>
        <w:rPr>
          <w:lang w:val="uk-UA" w:eastAsia="uk-UA"/>
        </w:rPr>
      </w:pPr>
      <w:r w:rsidRPr="003B7710">
        <w:rPr>
          <w:lang w:val="uk-UA" w:eastAsia="uk-UA"/>
        </w:rPr>
        <w:t xml:space="preserve">Відповідальність за якість і своєчасність виконання покладених цим положенням на </w:t>
      </w:r>
      <w:r w:rsidR="00DF54C9">
        <w:rPr>
          <w:lang w:val="uk-UA" w:eastAsia="uk-UA"/>
        </w:rPr>
        <w:t xml:space="preserve">робочу групу </w:t>
      </w:r>
      <w:r w:rsidRPr="003B7710">
        <w:rPr>
          <w:lang w:val="uk-UA" w:eastAsia="uk-UA"/>
        </w:rPr>
        <w:t xml:space="preserve"> несе її голова та члени  </w:t>
      </w:r>
      <w:r w:rsidR="003B7710" w:rsidRPr="003B7710">
        <w:rPr>
          <w:lang w:val="uk-UA" w:eastAsia="uk-UA"/>
        </w:rPr>
        <w:t>робочої групи</w:t>
      </w:r>
      <w:r w:rsidRPr="003B7710">
        <w:rPr>
          <w:lang w:val="uk-UA" w:eastAsia="uk-UA"/>
        </w:rPr>
        <w:t>.</w:t>
      </w:r>
    </w:p>
    <w:p w14:paraId="29D4B0E4" w14:textId="63FFDDE5" w:rsidR="002D204C" w:rsidRPr="003B7710" w:rsidRDefault="002D204C" w:rsidP="00E00421">
      <w:pPr>
        <w:widowControl w:val="0"/>
        <w:numPr>
          <w:ilvl w:val="1"/>
          <w:numId w:val="5"/>
        </w:numPr>
        <w:tabs>
          <w:tab w:val="num" w:pos="993"/>
        </w:tabs>
        <w:ind w:left="0" w:firstLine="567"/>
        <w:jc w:val="both"/>
        <w:rPr>
          <w:lang w:val="uk-UA" w:eastAsia="uk-UA"/>
        </w:rPr>
      </w:pPr>
      <w:r w:rsidRPr="003B7710">
        <w:rPr>
          <w:lang w:val="uk-UA" w:eastAsia="uk-UA"/>
        </w:rPr>
        <w:t xml:space="preserve">Ступінь відповідальності інших працівників </w:t>
      </w:r>
      <w:r w:rsidR="003B7710" w:rsidRPr="003B7710">
        <w:rPr>
          <w:lang w:val="uk-UA" w:eastAsia="uk-UA"/>
        </w:rPr>
        <w:t>робочої групи</w:t>
      </w:r>
      <w:r w:rsidRPr="003B7710">
        <w:rPr>
          <w:lang w:val="uk-UA" w:eastAsia="uk-UA"/>
        </w:rPr>
        <w:t xml:space="preserve"> визначається їх посадовими інструкціями.</w:t>
      </w:r>
    </w:p>
    <w:p w14:paraId="44ABDF31" w14:textId="77777777" w:rsidR="002D204C" w:rsidRPr="003B7710" w:rsidRDefault="002D204C" w:rsidP="00B5420E">
      <w:pPr>
        <w:tabs>
          <w:tab w:val="num" w:pos="993"/>
        </w:tabs>
        <w:ind w:firstLine="567"/>
        <w:jc w:val="center"/>
        <w:rPr>
          <w:lang w:val="uk-UA"/>
        </w:rPr>
      </w:pPr>
    </w:p>
    <w:p w14:paraId="5AA4BECF" w14:textId="77777777" w:rsidR="004512C9" w:rsidRPr="003B7710" w:rsidRDefault="004512C9" w:rsidP="00B5420E">
      <w:pPr>
        <w:tabs>
          <w:tab w:val="num" w:pos="993"/>
        </w:tabs>
        <w:ind w:firstLine="567"/>
        <w:jc w:val="center"/>
        <w:rPr>
          <w:lang w:val="uk-UA"/>
        </w:rPr>
      </w:pPr>
    </w:p>
    <w:p w14:paraId="6155D69F" w14:textId="77777777" w:rsidR="004512C9" w:rsidRPr="003B7710" w:rsidRDefault="004512C9" w:rsidP="004512C9">
      <w:pPr>
        <w:tabs>
          <w:tab w:val="num" w:pos="993"/>
        </w:tabs>
        <w:rPr>
          <w:lang w:val="uk-UA"/>
        </w:rPr>
      </w:pPr>
      <w:r w:rsidRPr="003B7710">
        <w:rPr>
          <w:lang w:val="uk-UA"/>
        </w:rPr>
        <w:t>Перший заступник міського голови</w:t>
      </w:r>
    </w:p>
    <w:p w14:paraId="0F662C61" w14:textId="0AECD4B1" w:rsidR="004512C9" w:rsidRPr="003B7710" w:rsidRDefault="004512C9" w:rsidP="004512C9">
      <w:pPr>
        <w:tabs>
          <w:tab w:val="num" w:pos="993"/>
        </w:tabs>
        <w:rPr>
          <w:lang w:val="uk-UA"/>
        </w:rPr>
      </w:pPr>
      <w:r w:rsidRPr="003B7710">
        <w:rPr>
          <w:lang w:val="uk-UA"/>
        </w:rPr>
        <w:t xml:space="preserve"> з питань діяльності виконавчих органів ради</w:t>
      </w:r>
      <w:r w:rsidRPr="003B7710">
        <w:rPr>
          <w:lang w:val="uk-UA"/>
        </w:rPr>
        <w:tab/>
      </w:r>
      <w:r w:rsidRPr="003B7710">
        <w:rPr>
          <w:lang w:val="uk-UA"/>
        </w:rPr>
        <w:tab/>
      </w:r>
      <w:r w:rsidRPr="003B7710">
        <w:rPr>
          <w:lang w:val="uk-UA"/>
        </w:rPr>
        <w:tab/>
        <w:t>Микола ПОКРОВА</w:t>
      </w:r>
    </w:p>
    <w:sectPr w:rsidR="004512C9" w:rsidRPr="003B7710" w:rsidSect="00F67008">
      <w:headerReference w:type="default" r:id="rId9"/>
      <w:pgSz w:w="11906" w:h="16838"/>
      <w:pgMar w:top="1134" w:right="566"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5A768" w14:textId="77777777" w:rsidR="00FC541E" w:rsidRDefault="00FC541E" w:rsidP="00F67008">
      <w:r>
        <w:separator/>
      </w:r>
    </w:p>
  </w:endnote>
  <w:endnote w:type="continuationSeparator" w:id="0">
    <w:p w14:paraId="2A40D01F" w14:textId="77777777" w:rsidR="00FC541E" w:rsidRDefault="00FC541E" w:rsidP="00F67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F67C6" w14:textId="77777777" w:rsidR="00FC541E" w:rsidRDefault="00FC541E" w:rsidP="00F67008">
      <w:r>
        <w:separator/>
      </w:r>
    </w:p>
  </w:footnote>
  <w:footnote w:type="continuationSeparator" w:id="0">
    <w:p w14:paraId="59037CE4" w14:textId="77777777" w:rsidR="00FC541E" w:rsidRDefault="00FC541E" w:rsidP="00F67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5207A" w14:textId="0602CE29" w:rsidR="00F67008" w:rsidRPr="00F67008" w:rsidRDefault="00F67008">
    <w:pPr>
      <w:pStyle w:val="af0"/>
      <w:rPr>
        <w:lang w:val="uk-UA"/>
      </w:rPr>
    </w:pPr>
    <w:r>
      <w:rPr>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938DB"/>
    <w:multiLevelType w:val="multilevel"/>
    <w:tmpl w:val="E26C01FC"/>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3AFB6C65"/>
    <w:multiLevelType w:val="multilevel"/>
    <w:tmpl w:val="7436DC32"/>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6671DE0"/>
    <w:multiLevelType w:val="hybridMultilevel"/>
    <w:tmpl w:val="4C548000"/>
    <w:lvl w:ilvl="0" w:tplc="FBF8E290">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3" w15:restartNumberingAfterBreak="0">
    <w:nsid w:val="471D6C2B"/>
    <w:multiLevelType w:val="multilevel"/>
    <w:tmpl w:val="03CA9452"/>
    <w:lvl w:ilvl="0">
      <w:start w:val="4"/>
      <w:numFmt w:val="decimal"/>
      <w:lvlText w:val="%1"/>
      <w:lvlJc w:val="left"/>
      <w:pPr>
        <w:ind w:left="570" w:hanging="570"/>
      </w:pPr>
      <w:rPr>
        <w:rFonts w:hint="default"/>
      </w:rPr>
    </w:lvl>
    <w:lvl w:ilvl="1">
      <w:start w:val="2"/>
      <w:numFmt w:val="decimal"/>
      <w:lvlText w:val="%1.%2"/>
      <w:lvlJc w:val="left"/>
      <w:pPr>
        <w:ind w:left="930" w:hanging="570"/>
      </w:pPr>
      <w:rPr>
        <w:rFonts w:hint="default"/>
      </w:rPr>
    </w:lvl>
    <w:lvl w:ilvl="2">
      <w:start w:val="5"/>
      <w:numFmt w:val="decimal"/>
      <w:lvlText w:val="%1.%2.%3"/>
      <w:lvlJc w:val="left"/>
      <w:pPr>
        <w:ind w:left="1713"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55747EAC"/>
    <w:multiLevelType w:val="hybridMultilevel"/>
    <w:tmpl w:val="5FC2218C"/>
    <w:lvl w:ilvl="0" w:tplc="0422000F">
      <w:start w:val="6"/>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8381E0F"/>
    <w:multiLevelType w:val="hybridMultilevel"/>
    <w:tmpl w:val="E41491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11F0027"/>
    <w:multiLevelType w:val="multilevel"/>
    <w:tmpl w:val="2442729C"/>
    <w:lvl w:ilvl="0">
      <w:start w:val="4"/>
      <w:numFmt w:val="decimal"/>
      <w:lvlText w:val="%1"/>
      <w:lvlJc w:val="left"/>
      <w:pPr>
        <w:ind w:left="576" w:hanging="576"/>
      </w:pPr>
      <w:rPr>
        <w:rFonts w:hint="default"/>
      </w:rPr>
    </w:lvl>
    <w:lvl w:ilvl="1">
      <w:start w:val="2"/>
      <w:numFmt w:val="decimal"/>
      <w:lvlText w:val="%1.%2"/>
      <w:lvlJc w:val="left"/>
      <w:pPr>
        <w:ind w:left="859" w:hanging="576"/>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7" w15:restartNumberingAfterBreak="0">
    <w:nsid w:val="71CE3DC5"/>
    <w:multiLevelType w:val="hybridMultilevel"/>
    <w:tmpl w:val="42D8CCC6"/>
    <w:lvl w:ilvl="0" w:tplc="06CE65D0">
      <w:start w:val="3"/>
      <w:numFmt w:val="decimal"/>
      <w:lvlText w:val="%1."/>
      <w:lvlJc w:val="left"/>
      <w:pPr>
        <w:tabs>
          <w:tab w:val="num" w:pos="1134"/>
        </w:tabs>
        <w:ind w:left="1134" w:hanging="360"/>
      </w:pPr>
      <w:rPr>
        <w:rFonts w:cs="Times New Roman" w:hint="default"/>
      </w:rPr>
    </w:lvl>
    <w:lvl w:ilvl="1" w:tplc="04190019" w:tentative="1">
      <w:start w:val="1"/>
      <w:numFmt w:val="lowerLetter"/>
      <w:lvlText w:val="%2."/>
      <w:lvlJc w:val="left"/>
      <w:pPr>
        <w:tabs>
          <w:tab w:val="num" w:pos="1854"/>
        </w:tabs>
        <w:ind w:left="1854" w:hanging="360"/>
      </w:pPr>
      <w:rPr>
        <w:rFonts w:cs="Times New Roman"/>
      </w:rPr>
    </w:lvl>
    <w:lvl w:ilvl="2" w:tplc="0419001B" w:tentative="1">
      <w:start w:val="1"/>
      <w:numFmt w:val="lowerRoman"/>
      <w:lvlText w:val="%3."/>
      <w:lvlJc w:val="right"/>
      <w:pPr>
        <w:tabs>
          <w:tab w:val="num" w:pos="2574"/>
        </w:tabs>
        <w:ind w:left="2574" w:hanging="180"/>
      </w:pPr>
      <w:rPr>
        <w:rFonts w:cs="Times New Roman"/>
      </w:rPr>
    </w:lvl>
    <w:lvl w:ilvl="3" w:tplc="0419000F" w:tentative="1">
      <w:start w:val="1"/>
      <w:numFmt w:val="decimal"/>
      <w:lvlText w:val="%4."/>
      <w:lvlJc w:val="left"/>
      <w:pPr>
        <w:tabs>
          <w:tab w:val="num" w:pos="3294"/>
        </w:tabs>
        <w:ind w:left="3294" w:hanging="360"/>
      </w:pPr>
      <w:rPr>
        <w:rFonts w:cs="Times New Roman"/>
      </w:rPr>
    </w:lvl>
    <w:lvl w:ilvl="4" w:tplc="04190019" w:tentative="1">
      <w:start w:val="1"/>
      <w:numFmt w:val="lowerLetter"/>
      <w:lvlText w:val="%5."/>
      <w:lvlJc w:val="left"/>
      <w:pPr>
        <w:tabs>
          <w:tab w:val="num" w:pos="4014"/>
        </w:tabs>
        <w:ind w:left="4014" w:hanging="360"/>
      </w:pPr>
      <w:rPr>
        <w:rFonts w:cs="Times New Roman"/>
      </w:rPr>
    </w:lvl>
    <w:lvl w:ilvl="5" w:tplc="0419001B" w:tentative="1">
      <w:start w:val="1"/>
      <w:numFmt w:val="lowerRoman"/>
      <w:lvlText w:val="%6."/>
      <w:lvlJc w:val="right"/>
      <w:pPr>
        <w:tabs>
          <w:tab w:val="num" w:pos="4734"/>
        </w:tabs>
        <w:ind w:left="4734" w:hanging="180"/>
      </w:pPr>
      <w:rPr>
        <w:rFonts w:cs="Times New Roman"/>
      </w:rPr>
    </w:lvl>
    <w:lvl w:ilvl="6" w:tplc="0419000F" w:tentative="1">
      <w:start w:val="1"/>
      <w:numFmt w:val="decimal"/>
      <w:lvlText w:val="%7."/>
      <w:lvlJc w:val="left"/>
      <w:pPr>
        <w:tabs>
          <w:tab w:val="num" w:pos="5454"/>
        </w:tabs>
        <w:ind w:left="5454" w:hanging="360"/>
      </w:pPr>
      <w:rPr>
        <w:rFonts w:cs="Times New Roman"/>
      </w:rPr>
    </w:lvl>
    <w:lvl w:ilvl="7" w:tplc="04190019" w:tentative="1">
      <w:start w:val="1"/>
      <w:numFmt w:val="lowerLetter"/>
      <w:lvlText w:val="%8."/>
      <w:lvlJc w:val="left"/>
      <w:pPr>
        <w:tabs>
          <w:tab w:val="num" w:pos="6174"/>
        </w:tabs>
        <w:ind w:left="6174" w:hanging="360"/>
      </w:pPr>
      <w:rPr>
        <w:rFonts w:cs="Times New Roman"/>
      </w:rPr>
    </w:lvl>
    <w:lvl w:ilvl="8" w:tplc="0419001B" w:tentative="1">
      <w:start w:val="1"/>
      <w:numFmt w:val="lowerRoman"/>
      <w:lvlText w:val="%9."/>
      <w:lvlJc w:val="right"/>
      <w:pPr>
        <w:tabs>
          <w:tab w:val="num" w:pos="6894"/>
        </w:tabs>
        <w:ind w:left="6894" w:hanging="180"/>
      </w:pPr>
      <w:rPr>
        <w:rFonts w:cs="Times New Roman"/>
      </w:rPr>
    </w:lvl>
  </w:abstractNum>
  <w:num w:numId="1">
    <w:abstractNumId w:val="7"/>
  </w:num>
  <w:num w:numId="2">
    <w:abstractNumId w:val="2"/>
  </w:num>
  <w:num w:numId="3">
    <w:abstractNumId w:val="0"/>
  </w:num>
  <w:num w:numId="4">
    <w:abstractNumId w:val="4"/>
  </w:num>
  <w:num w:numId="5">
    <w:abstractNumId w:val="1"/>
  </w:num>
  <w:num w:numId="6">
    <w:abstractNumId w:val="3"/>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958"/>
    <w:rsid w:val="00055008"/>
    <w:rsid w:val="000D1FB6"/>
    <w:rsid w:val="000D578E"/>
    <w:rsid w:val="00186157"/>
    <w:rsid w:val="002C5A12"/>
    <w:rsid w:val="002D204C"/>
    <w:rsid w:val="003254F1"/>
    <w:rsid w:val="00381D5A"/>
    <w:rsid w:val="00387F91"/>
    <w:rsid w:val="003B507A"/>
    <w:rsid w:val="003B7710"/>
    <w:rsid w:val="003F0AA5"/>
    <w:rsid w:val="00417C16"/>
    <w:rsid w:val="004512C9"/>
    <w:rsid w:val="00496382"/>
    <w:rsid w:val="005A3732"/>
    <w:rsid w:val="00654E8E"/>
    <w:rsid w:val="006C7BCC"/>
    <w:rsid w:val="006F1674"/>
    <w:rsid w:val="00794EB7"/>
    <w:rsid w:val="00806D4C"/>
    <w:rsid w:val="00937B7E"/>
    <w:rsid w:val="00982347"/>
    <w:rsid w:val="009B076F"/>
    <w:rsid w:val="009B0CC2"/>
    <w:rsid w:val="009C1E22"/>
    <w:rsid w:val="00A2423A"/>
    <w:rsid w:val="00A57A6A"/>
    <w:rsid w:val="00A7021C"/>
    <w:rsid w:val="00A90958"/>
    <w:rsid w:val="00B43AFC"/>
    <w:rsid w:val="00B5420E"/>
    <w:rsid w:val="00B72E11"/>
    <w:rsid w:val="00B83DED"/>
    <w:rsid w:val="00BA3CA7"/>
    <w:rsid w:val="00C738E9"/>
    <w:rsid w:val="00CC23D4"/>
    <w:rsid w:val="00CE27B4"/>
    <w:rsid w:val="00D619BD"/>
    <w:rsid w:val="00D96B4D"/>
    <w:rsid w:val="00DC166B"/>
    <w:rsid w:val="00DF4F99"/>
    <w:rsid w:val="00DF54C9"/>
    <w:rsid w:val="00DF7806"/>
    <w:rsid w:val="00E00421"/>
    <w:rsid w:val="00F3471F"/>
    <w:rsid w:val="00F67008"/>
    <w:rsid w:val="00FC541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3F633"/>
  <w15:chartTrackingRefBased/>
  <w15:docId w15:val="{BC5646EA-A6DA-4CA3-BC77-B36F65636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90958"/>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A909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90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9095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9095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9095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9095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095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095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095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095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9095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9095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9095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9095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909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90958"/>
    <w:rPr>
      <w:rFonts w:eastAsiaTheme="majorEastAsia" w:cstheme="majorBidi"/>
      <w:color w:val="595959" w:themeColor="text1" w:themeTint="A6"/>
    </w:rPr>
  </w:style>
  <w:style w:type="character" w:customStyle="1" w:styleId="80">
    <w:name w:val="Заголовок 8 Знак"/>
    <w:basedOn w:val="a0"/>
    <w:link w:val="8"/>
    <w:uiPriority w:val="9"/>
    <w:semiHidden/>
    <w:rsid w:val="00A909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90958"/>
    <w:rPr>
      <w:rFonts w:eastAsiaTheme="majorEastAsia" w:cstheme="majorBidi"/>
      <w:color w:val="272727" w:themeColor="text1" w:themeTint="D8"/>
    </w:rPr>
  </w:style>
  <w:style w:type="paragraph" w:styleId="a3">
    <w:name w:val="Title"/>
    <w:basedOn w:val="a"/>
    <w:next w:val="a"/>
    <w:link w:val="a4"/>
    <w:uiPriority w:val="10"/>
    <w:qFormat/>
    <w:rsid w:val="00A9095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909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095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9095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90958"/>
    <w:pPr>
      <w:spacing w:before="160"/>
      <w:jc w:val="center"/>
    </w:pPr>
    <w:rPr>
      <w:i/>
      <w:iCs/>
      <w:color w:val="404040" w:themeColor="text1" w:themeTint="BF"/>
    </w:rPr>
  </w:style>
  <w:style w:type="character" w:customStyle="1" w:styleId="a8">
    <w:name w:val="Цитата Знак"/>
    <w:basedOn w:val="a0"/>
    <w:link w:val="a7"/>
    <w:uiPriority w:val="29"/>
    <w:rsid w:val="00A90958"/>
    <w:rPr>
      <w:i/>
      <w:iCs/>
      <w:color w:val="404040" w:themeColor="text1" w:themeTint="BF"/>
    </w:rPr>
  </w:style>
  <w:style w:type="paragraph" w:styleId="a9">
    <w:name w:val="List Paragraph"/>
    <w:basedOn w:val="a"/>
    <w:uiPriority w:val="99"/>
    <w:qFormat/>
    <w:rsid w:val="00A90958"/>
    <w:pPr>
      <w:ind w:left="720"/>
      <w:contextualSpacing/>
    </w:pPr>
  </w:style>
  <w:style w:type="character" w:styleId="aa">
    <w:name w:val="Intense Emphasis"/>
    <w:basedOn w:val="a0"/>
    <w:uiPriority w:val="21"/>
    <w:qFormat/>
    <w:rsid w:val="00A90958"/>
    <w:rPr>
      <w:i/>
      <w:iCs/>
      <w:color w:val="0F4761" w:themeColor="accent1" w:themeShade="BF"/>
    </w:rPr>
  </w:style>
  <w:style w:type="paragraph" w:styleId="ab">
    <w:name w:val="Intense Quote"/>
    <w:basedOn w:val="a"/>
    <w:next w:val="a"/>
    <w:link w:val="ac"/>
    <w:uiPriority w:val="30"/>
    <w:qFormat/>
    <w:rsid w:val="00A909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90958"/>
    <w:rPr>
      <w:i/>
      <w:iCs/>
      <w:color w:val="0F4761" w:themeColor="accent1" w:themeShade="BF"/>
    </w:rPr>
  </w:style>
  <w:style w:type="character" w:styleId="ad">
    <w:name w:val="Intense Reference"/>
    <w:basedOn w:val="a0"/>
    <w:uiPriority w:val="32"/>
    <w:qFormat/>
    <w:rsid w:val="00A90958"/>
    <w:rPr>
      <w:b/>
      <w:bCs/>
      <w:smallCaps/>
      <w:color w:val="0F4761" w:themeColor="accent1" w:themeShade="BF"/>
      <w:spacing w:val="5"/>
    </w:rPr>
  </w:style>
  <w:style w:type="paragraph" w:customStyle="1" w:styleId="text-align-justify">
    <w:name w:val="text-align-justify"/>
    <w:basedOn w:val="a"/>
    <w:rsid w:val="00806D4C"/>
    <w:pPr>
      <w:spacing w:before="100" w:beforeAutospacing="1" w:after="100" w:afterAutospacing="1"/>
    </w:pPr>
    <w:rPr>
      <w:lang w:val="uk-UA" w:eastAsia="uk-UA"/>
    </w:rPr>
  </w:style>
  <w:style w:type="paragraph" w:customStyle="1" w:styleId="pdq2pgselectionanchorcontainer">
    <w:name w:val="pdq2pg_selectionanchorcontainer"/>
    <w:basedOn w:val="a"/>
    <w:rsid w:val="00B43AFC"/>
    <w:pPr>
      <w:spacing w:before="100" w:beforeAutospacing="1" w:after="100" w:afterAutospacing="1"/>
    </w:pPr>
    <w:rPr>
      <w:lang w:val="uk-UA" w:eastAsia="uk-UA"/>
    </w:rPr>
  </w:style>
  <w:style w:type="character" w:styleId="ae">
    <w:name w:val="Strong"/>
    <w:basedOn w:val="a0"/>
    <w:uiPriority w:val="22"/>
    <w:qFormat/>
    <w:rsid w:val="00B43AFC"/>
    <w:rPr>
      <w:b/>
      <w:bCs/>
    </w:rPr>
  </w:style>
  <w:style w:type="paragraph" w:styleId="af">
    <w:name w:val="Normal (Web)"/>
    <w:basedOn w:val="a"/>
    <w:uiPriority w:val="99"/>
    <w:semiHidden/>
    <w:unhideWhenUsed/>
    <w:rsid w:val="00186157"/>
    <w:pPr>
      <w:spacing w:before="100" w:beforeAutospacing="1" w:after="100" w:afterAutospacing="1"/>
    </w:pPr>
    <w:rPr>
      <w:lang w:val="uk-UA" w:eastAsia="uk-UA"/>
    </w:rPr>
  </w:style>
  <w:style w:type="paragraph" w:styleId="af0">
    <w:name w:val="header"/>
    <w:basedOn w:val="a"/>
    <w:link w:val="af1"/>
    <w:uiPriority w:val="99"/>
    <w:unhideWhenUsed/>
    <w:rsid w:val="00F67008"/>
    <w:pPr>
      <w:tabs>
        <w:tab w:val="center" w:pos="4819"/>
        <w:tab w:val="right" w:pos="9639"/>
      </w:tabs>
    </w:pPr>
  </w:style>
  <w:style w:type="character" w:customStyle="1" w:styleId="af1">
    <w:name w:val="Верхній колонтитул Знак"/>
    <w:basedOn w:val="a0"/>
    <w:link w:val="af0"/>
    <w:uiPriority w:val="99"/>
    <w:rsid w:val="00F67008"/>
    <w:rPr>
      <w:rFonts w:ascii="Times New Roman" w:eastAsia="Times New Roman" w:hAnsi="Times New Roman" w:cs="Times New Roman"/>
      <w:kern w:val="0"/>
      <w:lang w:val="ru-RU" w:eastAsia="ru-RU"/>
      <w14:ligatures w14:val="none"/>
    </w:rPr>
  </w:style>
  <w:style w:type="paragraph" w:styleId="af2">
    <w:name w:val="footer"/>
    <w:basedOn w:val="a"/>
    <w:link w:val="af3"/>
    <w:uiPriority w:val="99"/>
    <w:unhideWhenUsed/>
    <w:rsid w:val="00F67008"/>
    <w:pPr>
      <w:tabs>
        <w:tab w:val="center" w:pos="4819"/>
        <w:tab w:val="right" w:pos="9639"/>
      </w:tabs>
    </w:pPr>
  </w:style>
  <w:style w:type="character" w:customStyle="1" w:styleId="af3">
    <w:name w:val="Нижній колонтитул Знак"/>
    <w:basedOn w:val="a0"/>
    <w:link w:val="af2"/>
    <w:uiPriority w:val="99"/>
    <w:rsid w:val="00F67008"/>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523877">
      <w:bodyDiv w:val="1"/>
      <w:marLeft w:val="0"/>
      <w:marRight w:val="0"/>
      <w:marTop w:val="0"/>
      <w:marBottom w:val="0"/>
      <w:divBdr>
        <w:top w:val="none" w:sz="0" w:space="0" w:color="auto"/>
        <w:left w:val="none" w:sz="0" w:space="0" w:color="auto"/>
        <w:bottom w:val="none" w:sz="0" w:space="0" w:color="auto"/>
        <w:right w:val="none" w:sz="0" w:space="0" w:color="auto"/>
      </w:divBdr>
    </w:div>
    <w:div w:id="1354989453">
      <w:bodyDiv w:val="1"/>
      <w:marLeft w:val="0"/>
      <w:marRight w:val="0"/>
      <w:marTop w:val="0"/>
      <w:marBottom w:val="0"/>
      <w:divBdr>
        <w:top w:val="none" w:sz="0" w:space="0" w:color="auto"/>
        <w:left w:val="none" w:sz="0" w:space="0" w:color="auto"/>
        <w:bottom w:val="none" w:sz="0" w:space="0" w:color="auto"/>
        <w:right w:val="none" w:sz="0" w:space="0" w:color="auto"/>
      </w:divBdr>
    </w:div>
    <w:div w:id="1356615577">
      <w:bodyDiv w:val="1"/>
      <w:marLeft w:val="0"/>
      <w:marRight w:val="0"/>
      <w:marTop w:val="0"/>
      <w:marBottom w:val="0"/>
      <w:divBdr>
        <w:top w:val="none" w:sz="0" w:space="0" w:color="auto"/>
        <w:left w:val="none" w:sz="0" w:space="0" w:color="auto"/>
        <w:bottom w:val="none" w:sz="0" w:space="0" w:color="auto"/>
        <w:right w:val="none" w:sz="0" w:space="0" w:color="auto"/>
      </w:divBdr>
      <w:divsChild>
        <w:div w:id="1929146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767492">
      <w:bodyDiv w:val="1"/>
      <w:marLeft w:val="0"/>
      <w:marRight w:val="0"/>
      <w:marTop w:val="0"/>
      <w:marBottom w:val="0"/>
      <w:divBdr>
        <w:top w:val="none" w:sz="0" w:space="0" w:color="auto"/>
        <w:left w:val="none" w:sz="0" w:space="0" w:color="auto"/>
        <w:bottom w:val="none" w:sz="0" w:space="0" w:color="auto"/>
        <w:right w:val="none" w:sz="0" w:space="0" w:color="auto"/>
      </w:divBdr>
      <w:divsChild>
        <w:div w:id="1154567879">
          <w:blockQuote w:val="1"/>
          <w:marLeft w:val="720"/>
          <w:marRight w:val="720"/>
          <w:marTop w:val="100"/>
          <w:marBottom w:val="100"/>
          <w:divBdr>
            <w:top w:val="none" w:sz="0" w:space="0" w:color="auto"/>
            <w:left w:val="none" w:sz="0" w:space="0" w:color="auto"/>
            <w:bottom w:val="none" w:sz="0" w:space="0" w:color="auto"/>
            <w:right w:val="none" w:sz="0" w:space="0" w:color="auto"/>
          </w:divBdr>
        </w:div>
        <w:div w:id="9985815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587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5168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7548</Words>
  <Characters>4303</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тациенко</dc:creator>
  <cp:keywords/>
  <dc:description/>
  <cp:lastModifiedBy>Людмила Людмила</cp:lastModifiedBy>
  <cp:revision>35</cp:revision>
  <cp:lastPrinted>2026-09-08T05:20:00Z</cp:lastPrinted>
  <dcterms:created xsi:type="dcterms:W3CDTF">2026-09-05T20:14:00Z</dcterms:created>
  <dcterms:modified xsi:type="dcterms:W3CDTF">2026-09-18T07:05:00Z</dcterms:modified>
</cp:coreProperties>
</file>